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5D" w:rsidRPr="0061798C" w:rsidRDefault="009C595D" w:rsidP="009C595D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61798C">
        <w:rPr>
          <w:rFonts w:asciiTheme="minorHAnsi" w:hAnsiTheme="minorHAnsi" w:cstheme="minorHAnsi"/>
        </w:rPr>
        <w:t xml:space="preserve">V Brně </w:t>
      </w:r>
      <w:r w:rsidR="00EB2F44">
        <w:rPr>
          <w:rFonts w:asciiTheme="minorHAnsi" w:hAnsiTheme="minorHAnsi" w:cstheme="minorHAnsi"/>
        </w:rPr>
        <w:t>5</w:t>
      </w:r>
      <w:r w:rsidRPr="0061798C">
        <w:rPr>
          <w:rFonts w:asciiTheme="minorHAnsi" w:hAnsiTheme="minorHAnsi" w:cstheme="minorHAnsi"/>
        </w:rPr>
        <w:t>. 5. 2020</w:t>
      </w:r>
    </w:p>
    <w:p w:rsidR="009C595D" w:rsidRPr="0061798C" w:rsidRDefault="0061798C" w:rsidP="009C595D">
      <w:pPr>
        <w:jc w:val="right"/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t>č</w:t>
      </w:r>
      <w:r w:rsidR="009C595D" w:rsidRPr="0061798C">
        <w:rPr>
          <w:rFonts w:asciiTheme="minorHAnsi" w:hAnsiTheme="minorHAnsi" w:cstheme="minorHAnsi"/>
        </w:rPr>
        <w:t xml:space="preserve">.j. </w:t>
      </w:r>
      <w:r w:rsidRPr="0061798C">
        <w:rPr>
          <w:rFonts w:asciiTheme="minorHAnsi" w:hAnsiTheme="minorHAnsi" w:cstheme="minorHAnsi"/>
        </w:rPr>
        <w:t>33/20/FVHE</w:t>
      </w:r>
    </w:p>
    <w:p w:rsidR="009C595D" w:rsidRPr="0061798C" w:rsidRDefault="009C595D" w:rsidP="009C595D">
      <w:pPr>
        <w:jc w:val="right"/>
        <w:rPr>
          <w:rFonts w:asciiTheme="minorHAnsi" w:hAnsiTheme="minorHAnsi" w:cstheme="minorHAnsi"/>
        </w:rPr>
      </w:pPr>
    </w:p>
    <w:p w:rsidR="009C595D" w:rsidRPr="0061798C" w:rsidRDefault="009C595D" w:rsidP="009C595D">
      <w:pPr>
        <w:jc w:val="both"/>
        <w:rPr>
          <w:rFonts w:asciiTheme="minorHAnsi" w:hAnsiTheme="minorHAnsi" w:cstheme="minorHAnsi"/>
        </w:rPr>
      </w:pPr>
    </w:p>
    <w:p w:rsidR="009C595D" w:rsidRPr="0061798C" w:rsidRDefault="009C595D" w:rsidP="009C595D">
      <w:pPr>
        <w:jc w:val="center"/>
        <w:rPr>
          <w:rFonts w:asciiTheme="minorHAnsi" w:hAnsiTheme="minorHAnsi" w:cstheme="minorHAnsi"/>
          <w:sz w:val="28"/>
          <w:szCs w:val="28"/>
        </w:rPr>
      </w:pPr>
      <w:r w:rsidRPr="0061798C">
        <w:rPr>
          <w:rFonts w:asciiTheme="minorHAnsi" w:hAnsiTheme="minorHAnsi" w:cstheme="minorHAnsi"/>
          <w:b/>
          <w:sz w:val="28"/>
          <w:szCs w:val="28"/>
        </w:rPr>
        <w:t xml:space="preserve">Opatření děkanky Fakulty veterinární hygieny a ekologie v souvislosti </w:t>
      </w:r>
      <w:r w:rsidR="00F6211D">
        <w:rPr>
          <w:rFonts w:asciiTheme="minorHAnsi" w:hAnsiTheme="minorHAnsi" w:cstheme="minorHAnsi"/>
          <w:b/>
          <w:sz w:val="28"/>
          <w:szCs w:val="28"/>
        </w:rPr>
        <w:br/>
      </w:r>
      <w:r w:rsidRPr="0061798C">
        <w:rPr>
          <w:rFonts w:asciiTheme="minorHAnsi" w:hAnsiTheme="minorHAnsi" w:cstheme="minorHAnsi"/>
          <w:b/>
          <w:sz w:val="28"/>
          <w:szCs w:val="28"/>
        </w:rPr>
        <w:t>se zajištěním výuky studentů v době mimořádných opatření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</w:rPr>
      </w:pPr>
    </w:p>
    <w:p w:rsidR="009C595D" w:rsidRPr="0061798C" w:rsidRDefault="009C595D" w:rsidP="009C595D">
      <w:pPr>
        <w:jc w:val="both"/>
        <w:rPr>
          <w:rFonts w:asciiTheme="minorHAnsi" w:hAnsiTheme="minorHAnsi" w:cstheme="minorHAnsi"/>
        </w:rPr>
      </w:pPr>
    </w:p>
    <w:p w:rsidR="009C595D" w:rsidRPr="0061798C" w:rsidRDefault="009C595D" w:rsidP="009C595D">
      <w:pPr>
        <w:jc w:val="both"/>
        <w:rPr>
          <w:rFonts w:asciiTheme="minorHAnsi" w:hAnsiTheme="minorHAnsi" w:cstheme="minorHAnsi"/>
        </w:rPr>
      </w:pPr>
    </w:p>
    <w:p w:rsidR="009C595D" w:rsidRPr="0061798C" w:rsidRDefault="009C595D" w:rsidP="009C595D">
      <w:pPr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t xml:space="preserve">Vážené studentky a studenti, vážení </w:t>
      </w:r>
      <w:r w:rsidR="0061798C" w:rsidRPr="0061798C">
        <w:rPr>
          <w:rFonts w:asciiTheme="minorHAnsi" w:hAnsiTheme="minorHAnsi" w:cstheme="minorHAnsi"/>
        </w:rPr>
        <w:t>vyučující</w:t>
      </w:r>
      <w:r w:rsidR="00C95D3F">
        <w:rPr>
          <w:rFonts w:asciiTheme="minorHAnsi" w:hAnsiTheme="minorHAnsi" w:cstheme="minorHAnsi"/>
        </w:rPr>
        <w:t>,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</w:rPr>
      </w:pPr>
    </w:p>
    <w:p w:rsidR="009C595D" w:rsidRPr="0061798C" w:rsidRDefault="0061798C" w:rsidP="009C595D">
      <w:pPr>
        <w:jc w:val="both"/>
        <w:rPr>
          <w:rFonts w:asciiTheme="minorHAnsi" w:hAnsiTheme="minorHAnsi" w:cstheme="minorHAnsi"/>
          <w:b/>
        </w:rPr>
      </w:pPr>
      <w:r w:rsidRPr="009B3F1C">
        <w:rPr>
          <w:rFonts w:asciiTheme="minorHAnsi" w:hAnsiTheme="minorHAnsi" w:cstheme="minorHAnsi"/>
        </w:rPr>
        <w:t xml:space="preserve">v návaznosti na </w:t>
      </w:r>
      <w:r w:rsidR="009C595D" w:rsidRPr="009B3F1C">
        <w:rPr>
          <w:rFonts w:asciiTheme="minorHAnsi" w:hAnsiTheme="minorHAnsi" w:cstheme="minorHAnsi"/>
        </w:rPr>
        <w:t xml:space="preserve"> </w:t>
      </w:r>
      <w:r w:rsidRPr="009B3F1C">
        <w:rPr>
          <w:rFonts w:asciiTheme="minorHAnsi" w:hAnsiTheme="minorHAnsi" w:cstheme="minorHAnsi"/>
        </w:rPr>
        <w:t xml:space="preserve">Usnesení vlády ČR č. 491 z 30. 4. 2020 </w:t>
      </w:r>
      <w:r w:rsidR="009C595D" w:rsidRPr="009B3F1C">
        <w:rPr>
          <w:rFonts w:asciiTheme="minorHAnsi" w:hAnsiTheme="minorHAnsi" w:cstheme="minorHAnsi"/>
        </w:rPr>
        <w:t xml:space="preserve">a v souladu s Opatřením rektora VFU Brno ze dne </w:t>
      </w:r>
      <w:r w:rsidR="009B3F1C" w:rsidRPr="009B3F1C">
        <w:rPr>
          <w:rFonts w:asciiTheme="minorHAnsi" w:hAnsiTheme="minorHAnsi" w:cstheme="minorHAnsi"/>
        </w:rPr>
        <w:t>5</w:t>
      </w:r>
      <w:r w:rsidR="009C595D" w:rsidRPr="009B3F1C">
        <w:rPr>
          <w:rFonts w:asciiTheme="minorHAnsi" w:hAnsiTheme="minorHAnsi" w:cstheme="minorHAnsi"/>
        </w:rPr>
        <w:t xml:space="preserve">. </w:t>
      </w:r>
      <w:r w:rsidR="009B3F1C" w:rsidRPr="009B3F1C">
        <w:rPr>
          <w:rFonts w:asciiTheme="minorHAnsi" w:hAnsiTheme="minorHAnsi" w:cstheme="minorHAnsi"/>
        </w:rPr>
        <w:t>5</w:t>
      </w:r>
      <w:r w:rsidR="009C595D" w:rsidRPr="009B3F1C">
        <w:rPr>
          <w:rFonts w:asciiTheme="minorHAnsi" w:hAnsiTheme="minorHAnsi" w:cstheme="minorHAnsi"/>
        </w:rPr>
        <w:t xml:space="preserve">. 2020 (č. j. </w:t>
      </w:r>
      <w:r w:rsidR="009B3F1C" w:rsidRPr="009B3F1C">
        <w:rPr>
          <w:rFonts w:asciiTheme="minorHAnsi" w:hAnsiTheme="minorHAnsi" w:cstheme="minorHAnsi"/>
        </w:rPr>
        <w:t>9110</w:t>
      </w:r>
      <w:r w:rsidR="009C595D" w:rsidRPr="009B3F1C">
        <w:rPr>
          <w:rFonts w:asciiTheme="minorHAnsi" w:hAnsiTheme="minorHAnsi" w:cstheme="minorHAnsi"/>
        </w:rPr>
        <w:t>/20/</w:t>
      </w:r>
      <w:r w:rsidR="009B3F1C" w:rsidRPr="009B3F1C">
        <w:rPr>
          <w:rFonts w:asciiTheme="minorHAnsi" w:hAnsiTheme="minorHAnsi" w:cstheme="minorHAnsi"/>
        </w:rPr>
        <w:t>195</w:t>
      </w:r>
      <w:r w:rsidR="009C595D" w:rsidRPr="009B3F1C">
        <w:rPr>
          <w:rFonts w:asciiTheme="minorHAnsi" w:hAnsiTheme="minorHAnsi" w:cstheme="minorHAnsi"/>
        </w:rPr>
        <w:t xml:space="preserve">) bude </w:t>
      </w:r>
      <w:r w:rsidR="009C595D" w:rsidRPr="009B3F1C">
        <w:rPr>
          <w:rFonts w:asciiTheme="minorHAnsi" w:hAnsiTheme="minorHAnsi" w:cstheme="minorHAnsi"/>
          <w:b/>
        </w:rPr>
        <w:t xml:space="preserve">výuka a ukončení předmětů, dále obhajoby </w:t>
      </w:r>
      <w:r w:rsidR="009C595D" w:rsidRPr="0061798C">
        <w:rPr>
          <w:rFonts w:asciiTheme="minorHAnsi" w:hAnsiTheme="minorHAnsi" w:cstheme="minorHAnsi"/>
          <w:b/>
        </w:rPr>
        <w:t xml:space="preserve">závěrečných prací a státní zkoušky </w:t>
      </w:r>
      <w:r w:rsidR="009C595D" w:rsidRPr="0061798C">
        <w:rPr>
          <w:rFonts w:asciiTheme="minorHAnsi" w:hAnsiTheme="minorHAnsi" w:cstheme="minorHAnsi"/>
        </w:rPr>
        <w:t xml:space="preserve">na FVHE probíhat </w:t>
      </w:r>
      <w:r w:rsidR="009C595D" w:rsidRPr="0061798C">
        <w:rPr>
          <w:rFonts w:asciiTheme="minorHAnsi" w:hAnsiTheme="minorHAnsi" w:cstheme="minorHAnsi"/>
          <w:b/>
        </w:rPr>
        <w:t xml:space="preserve">dle upraveného rozpisu výuky ze dne </w:t>
      </w:r>
      <w:r w:rsidR="00C95D3F">
        <w:rPr>
          <w:rFonts w:asciiTheme="minorHAnsi" w:hAnsiTheme="minorHAnsi" w:cstheme="minorHAnsi"/>
          <w:b/>
        </w:rPr>
        <w:br/>
      </w:r>
      <w:r w:rsidR="009C595D" w:rsidRPr="0061798C">
        <w:rPr>
          <w:rFonts w:asciiTheme="minorHAnsi" w:hAnsiTheme="minorHAnsi" w:cstheme="minorHAnsi"/>
          <w:b/>
        </w:rPr>
        <w:t xml:space="preserve">4. 5. 2020 </w:t>
      </w:r>
      <w:r w:rsidR="009C595D" w:rsidRPr="0061798C">
        <w:rPr>
          <w:rFonts w:asciiTheme="minorHAnsi" w:hAnsiTheme="minorHAnsi" w:cstheme="minorHAnsi"/>
        </w:rPr>
        <w:t>(Příloha 1)</w:t>
      </w:r>
      <w:r w:rsidR="00BA0267">
        <w:rPr>
          <w:rFonts w:asciiTheme="minorHAnsi" w:hAnsiTheme="minorHAnsi" w:cstheme="minorHAnsi"/>
        </w:rPr>
        <w:t xml:space="preserve"> a </w:t>
      </w:r>
      <w:r w:rsidR="000A093B">
        <w:rPr>
          <w:rFonts w:asciiTheme="minorHAnsi" w:hAnsiTheme="minorHAnsi" w:cstheme="minorHAnsi"/>
        </w:rPr>
        <w:t xml:space="preserve">současně </w:t>
      </w:r>
      <w:r w:rsidR="000A093B" w:rsidRPr="000A093B">
        <w:rPr>
          <w:rFonts w:asciiTheme="minorHAnsi" w:hAnsiTheme="minorHAnsi" w:cstheme="minorHAnsi"/>
          <w:b/>
        </w:rPr>
        <w:t>při splnění všech</w:t>
      </w:r>
      <w:r w:rsidR="000A093B">
        <w:rPr>
          <w:rFonts w:asciiTheme="minorHAnsi" w:hAnsiTheme="minorHAnsi" w:cstheme="minorHAnsi"/>
        </w:rPr>
        <w:t xml:space="preserve"> </w:t>
      </w:r>
      <w:r w:rsidR="00BA0267" w:rsidRPr="00BA0267">
        <w:rPr>
          <w:rFonts w:asciiTheme="minorHAnsi" w:hAnsiTheme="minorHAnsi" w:cstheme="minorHAnsi"/>
          <w:b/>
        </w:rPr>
        <w:t>podmínek dále uvedených</w:t>
      </w:r>
      <w:r w:rsidR="009C595D" w:rsidRPr="0061798C">
        <w:rPr>
          <w:rFonts w:asciiTheme="minorHAnsi" w:hAnsiTheme="minorHAnsi" w:cstheme="minorHAnsi"/>
        </w:rPr>
        <w:t>.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b/>
        </w:rPr>
      </w:pPr>
    </w:p>
    <w:p w:rsidR="009C595D" w:rsidRDefault="009C595D" w:rsidP="009B3F1C">
      <w:pPr>
        <w:jc w:val="center"/>
        <w:rPr>
          <w:rFonts w:asciiTheme="minorHAnsi" w:hAnsiTheme="minorHAnsi" w:cstheme="minorHAnsi"/>
          <w:b/>
        </w:rPr>
      </w:pPr>
      <w:r w:rsidRPr="0061798C">
        <w:rPr>
          <w:rFonts w:asciiTheme="minorHAnsi" w:hAnsiTheme="minorHAnsi" w:cstheme="minorHAnsi"/>
          <w:b/>
        </w:rPr>
        <w:t>VÝUKA</w:t>
      </w:r>
    </w:p>
    <w:p w:rsidR="00BA0267" w:rsidRPr="0061798C" w:rsidRDefault="00BA0267" w:rsidP="009B3F1C">
      <w:pPr>
        <w:jc w:val="center"/>
        <w:rPr>
          <w:rFonts w:asciiTheme="minorHAnsi" w:hAnsiTheme="minorHAnsi" w:cstheme="minorHAnsi"/>
          <w:b/>
        </w:rPr>
      </w:pPr>
    </w:p>
    <w:p w:rsidR="009C595D" w:rsidRPr="0061798C" w:rsidRDefault="009C595D" w:rsidP="009C595D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B3F1C">
        <w:rPr>
          <w:rFonts w:asciiTheme="minorHAnsi" w:hAnsiTheme="minorHAnsi" w:cstheme="minorHAnsi"/>
          <w:sz w:val="24"/>
          <w:szCs w:val="24"/>
        </w:rPr>
        <w:t>P</w:t>
      </w:r>
      <w:r w:rsidR="009B3F1C" w:rsidRPr="009B3F1C">
        <w:rPr>
          <w:rFonts w:asciiTheme="minorHAnsi" w:hAnsiTheme="minorHAnsi" w:cstheme="minorHAnsi"/>
          <w:sz w:val="24"/>
          <w:szCs w:val="24"/>
        </w:rPr>
        <w:t xml:space="preserve">ro </w:t>
      </w:r>
      <w:r w:rsidR="009B3F1C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Pr="009B3F1C">
        <w:rPr>
          <w:rFonts w:asciiTheme="minorHAnsi" w:hAnsiTheme="minorHAnsi" w:cstheme="minorHAnsi"/>
          <w:b/>
          <w:sz w:val="24"/>
          <w:szCs w:val="24"/>
          <w:u w:val="single"/>
        </w:rPr>
        <w:t>ředměty</w:t>
      </w:r>
      <w:r w:rsidRPr="0061798C">
        <w:rPr>
          <w:rFonts w:asciiTheme="minorHAnsi" w:hAnsiTheme="minorHAnsi" w:cstheme="minorHAnsi"/>
          <w:b/>
          <w:sz w:val="24"/>
          <w:szCs w:val="24"/>
        </w:rPr>
        <w:t xml:space="preserve"> všech českých </w:t>
      </w:r>
      <w:r w:rsidR="009B3F1C">
        <w:rPr>
          <w:rFonts w:asciiTheme="minorHAnsi" w:hAnsiTheme="minorHAnsi" w:cstheme="minorHAnsi"/>
          <w:b/>
          <w:sz w:val="24"/>
          <w:szCs w:val="24"/>
        </w:rPr>
        <w:t xml:space="preserve">studijních programů </w:t>
      </w:r>
      <w:r w:rsidRPr="0061798C">
        <w:rPr>
          <w:rFonts w:asciiTheme="minorHAnsi" w:hAnsiTheme="minorHAnsi" w:cstheme="minorHAnsi"/>
          <w:b/>
          <w:sz w:val="24"/>
          <w:szCs w:val="24"/>
        </w:rPr>
        <w:t>a anglického studijního programu</w:t>
      </w:r>
      <w:r w:rsidRPr="0061798C">
        <w:rPr>
          <w:rFonts w:asciiTheme="minorHAnsi" w:hAnsiTheme="minorHAnsi" w:cstheme="minorHAnsi"/>
          <w:sz w:val="24"/>
          <w:szCs w:val="24"/>
        </w:rPr>
        <w:t xml:space="preserve">, které je možné mimořádně </w:t>
      </w:r>
      <w:r w:rsidRPr="009B3F1C">
        <w:rPr>
          <w:rFonts w:asciiTheme="minorHAnsi" w:hAnsiTheme="minorHAnsi" w:cstheme="minorHAnsi"/>
          <w:b/>
          <w:sz w:val="24"/>
          <w:szCs w:val="24"/>
          <w:u w:val="single"/>
        </w:rPr>
        <w:t>zcela odučit distančním způsobem</w:t>
      </w:r>
      <w:r w:rsidR="00C95D3F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61798C">
        <w:rPr>
          <w:rFonts w:asciiTheme="minorHAnsi" w:hAnsiTheme="minorHAnsi" w:cstheme="minorHAnsi"/>
          <w:sz w:val="24"/>
          <w:szCs w:val="24"/>
        </w:rPr>
        <w:t xml:space="preserve"> </w:t>
      </w:r>
      <w:r w:rsidR="00C95D3F">
        <w:rPr>
          <w:rFonts w:asciiTheme="minorHAnsi" w:hAnsiTheme="minorHAnsi" w:cstheme="minorHAnsi"/>
          <w:sz w:val="24"/>
          <w:szCs w:val="24"/>
        </w:rPr>
        <w:t xml:space="preserve">platí, že </w:t>
      </w:r>
      <w:r w:rsidRPr="0061798C">
        <w:rPr>
          <w:rFonts w:asciiTheme="minorHAnsi" w:hAnsiTheme="minorHAnsi" w:cstheme="minorHAnsi"/>
          <w:sz w:val="24"/>
          <w:szCs w:val="24"/>
        </w:rPr>
        <w:t>výuka končí 14. (zápočtový) týden letního semestru a 2</w:t>
      </w:r>
      <w:r w:rsidR="009B3F1C">
        <w:rPr>
          <w:rFonts w:asciiTheme="minorHAnsi" w:hAnsiTheme="minorHAnsi" w:cstheme="minorHAnsi"/>
          <w:sz w:val="24"/>
          <w:szCs w:val="24"/>
        </w:rPr>
        <w:t>5</w:t>
      </w:r>
      <w:r w:rsidRPr="0061798C">
        <w:rPr>
          <w:rFonts w:asciiTheme="minorHAnsi" w:hAnsiTheme="minorHAnsi" w:cstheme="minorHAnsi"/>
          <w:sz w:val="24"/>
          <w:szCs w:val="24"/>
        </w:rPr>
        <w:t xml:space="preserve">. 5. 2020 začíná zkouškové období, které končí 31. 7. 2020. </w:t>
      </w:r>
    </w:p>
    <w:p w:rsidR="009C595D" w:rsidRPr="0061798C" w:rsidRDefault="009C595D" w:rsidP="009C595D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Pro </w:t>
      </w:r>
      <w:r w:rsidRPr="00EB2F44">
        <w:rPr>
          <w:rFonts w:asciiTheme="minorHAnsi" w:hAnsiTheme="minorHAnsi" w:cstheme="minorHAnsi"/>
          <w:b/>
          <w:sz w:val="24"/>
          <w:szCs w:val="24"/>
          <w:u w:val="single"/>
        </w:rPr>
        <w:t>předměty</w:t>
      </w:r>
      <w:r w:rsidRPr="0061798C">
        <w:rPr>
          <w:rFonts w:asciiTheme="minorHAnsi" w:hAnsiTheme="minorHAnsi" w:cstheme="minorHAnsi"/>
          <w:sz w:val="24"/>
          <w:szCs w:val="24"/>
        </w:rPr>
        <w:t xml:space="preserve">, které </w:t>
      </w:r>
      <w:r w:rsidRPr="00EB2F44">
        <w:rPr>
          <w:rFonts w:asciiTheme="minorHAnsi" w:hAnsiTheme="minorHAnsi" w:cstheme="minorHAnsi"/>
          <w:b/>
          <w:sz w:val="24"/>
          <w:szCs w:val="24"/>
          <w:u w:val="single"/>
        </w:rPr>
        <w:t>nelze odučit zcela distančním způsobem</w:t>
      </w:r>
      <w:r w:rsidRPr="0061798C">
        <w:rPr>
          <w:rFonts w:asciiTheme="minorHAnsi" w:hAnsiTheme="minorHAnsi" w:cstheme="minorHAnsi"/>
          <w:sz w:val="24"/>
          <w:szCs w:val="24"/>
        </w:rPr>
        <w:t xml:space="preserve"> (seznam předmětů je uveden v Příloze 2), je připraven </w:t>
      </w:r>
      <w:r w:rsidRPr="0061798C">
        <w:rPr>
          <w:rFonts w:asciiTheme="minorHAnsi" w:hAnsiTheme="minorHAnsi" w:cstheme="minorHAnsi"/>
          <w:b/>
          <w:sz w:val="24"/>
          <w:szCs w:val="24"/>
        </w:rPr>
        <w:t>mimořádný rozvrh praktické výuky</w:t>
      </w:r>
      <w:r w:rsidRPr="0061798C">
        <w:rPr>
          <w:rFonts w:asciiTheme="minorHAnsi" w:hAnsiTheme="minorHAnsi" w:cstheme="minorHAnsi"/>
          <w:sz w:val="24"/>
          <w:szCs w:val="24"/>
        </w:rPr>
        <w:t xml:space="preserve"> (Příloha 3). Zkouškové období u těchto předmětů začíná ukončením jejich výuky v mimořádném rozvrhu a trvá do 31. 7. 2020</w:t>
      </w:r>
      <w:r w:rsidR="00C95D3F">
        <w:rPr>
          <w:rFonts w:asciiTheme="minorHAnsi" w:hAnsiTheme="minorHAnsi" w:cstheme="minorHAnsi"/>
          <w:sz w:val="24"/>
          <w:szCs w:val="24"/>
        </w:rPr>
        <w:t>.</w:t>
      </w:r>
    </w:p>
    <w:p w:rsidR="009C595D" w:rsidRPr="0061798C" w:rsidRDefault="009C595D" w:rsidP="009C595D">
      <w:pPr>
        <w:pStyle w:val="Odstavecseseznamem"/>
        <w:numPr>
          <w:ilvl w:val="0"/>
          <w:numId w:val="12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Praktická výuka začíná </w:t>
      </w:r>
      <w:r w:rsidRPr="0061798C">
        <w:rPr>
          <w:rFonts w:asciiTheme="minorHAnsi" w:hAnsiTheme="minorHAnsi" w:cstheme="minorHAnsi"/>
          <w:b/>
          <w:sz w:val="24"/>
          <w:szCs w:val="24"/>
        </w:rPr>
        <w:t>11. 5. 2020 pro studenty 3.</w:t>
      </w:r>
      <w:r w:rsidR="00C95D3F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61798C">
        <w:rPr>
          <w:rFonts w:asciiTheme="minorHAnsi" w:hAnsiTheme="minorHAnsi" w:cstheme="minorHAnsi"/>
          <w:b/>
          <w:sz w:val="24"/>
          <w:szCs w:val="24"/>
        </w:rPr>
        <w:t xml:space="preserve"> 4. </w:t>
      </w:r>
      <w:r w:rsidR="00C95D3F">
        <w:rPr>
          <w:rFonts w:asciiTheme="minorHAnsi" w:hAnsiTheme="minorHAnsi" w:cstheme="minorHAnsi"/>
          <w:b/>
          <w:sz w:val="24"/>
          <w:szCs w:val="24"/>
        </w:rPr>
        <w:t xml:space="preserve">roku </w:t>
      </w:r>
      <w:r w:rsidRPr="0061798C">
        <w:rPr>
          <w:rFonts w:asciiTheme="minorHAnsi" w:hAnsiTheme="minorHAnsi" w:cstheme="minorHAnsi"/>
          <w:b/>
          <w:sz w:val="24"/>
          <w:szCs w:val="24"/>
        </w:rPr>
        <w:t xml:space="preserve">studia českého studijního programu Veterinární hygiena a ekologie a 3. roku studia anglického studijního programu </w:t>
      </w:r>
      <w:proofErr w:type="spellStart"/>
      <w:r w:rsidRPr="0061798C">
        <w:rPr>
          <w:rFonts w:asciiTheme="minorHAnsi" w:hAnsiTheme="minorHAnsi" w:cstheme="minorHAnsi"/>
          <w:b/>
          <w:sz w:val="24"/>
          <w:szCs w:val="24"/>
        </w:rPr>
        <w:t>Veterinary</w:t>
      </w:r>
      <w:proofErr w:type="spellEnd"/>
      <w:r w:rsidRPr="0061798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1798C">
        <w:rPr>
          <w:rFonts w:asciiTheme="minorHAnsi" w:hAnsiTheme="minorHAnsi" w:cstheme="minorHAnsi"/>
          <w:b/>
          <w:sz w:val="24"/>
          <w:szCs w:val="24"/>
        </w:rPr>
        <w:t>Hygiene</w:t>
      </w:r>
      <w:proofErr w:type="spellEnd"/>
      <w:r w:rsidRPr="0061798C">
        <w:rPr>
          <w:rFonts w:asciiTheme="minorHAnsi" w:hAnsiTheme="minorHAnsi" w:cstheme="minorHAnsi"/>
          <w:b/>
          <w:sz w:val="24"/>
          <w:szCs w:val="24"/>
        </w:rPr>
        <w:t xml:space="preserve"> and </w:t>
      </w:r>
      <w:proofErr w:type="spellStart"/>
      <w:r w:rsidRPr="0061798C">
        <w:rPr>
          <w:rFonts w:asciiTheme="minorHAnsi" w:hAnsiTheme="minorHAnsi" w:cstheme="minorHAnsi"/>
          <w:b/>
          <w:sz w:val="24"/>
          <w:szCs w:val="24"/>
        </w:rPr>
        <w:t>Ecology</w:t>
      </w:r>
      <w:proofErr w:type="spellEnd"/>
      <w:r w:rsidRPr="0061798C">
        <w:rPr>
          <w:rFonts w:asciiTheme="minorHAnsi" w:hAnsiTheme="minorHAnsi" w:cstheme="minorHAnsi"/>
          <w:b/>
          <w:sz w:val="24"/>
          <w:szCs w:val="24"/>
        </w:rPr>
        <w:t>, kteří JSOU přítomni</w:t>
      </w:r>
      <w:r w:rsidRPr="0061798C">
        <w:rPr>
          <w:rFonts w:asciiTheme="minorHAnsi" w:hAnsiTheme="minorHAnsi" w:cstheme="minorHAnsi"/>
          <w:sz w:val="24"/>
          <w:szCs w:val="24"/>
        </w:rPr>
        <w:t xml:space="preserve"> v České republice</w:t>
      </w:r>
      <w:r w:rsidR="00BA0267">
        <w:rPr>
          <w:rFonts w:asciiTheme="minorHAnsi" w:hAnsiTheme="minorHAnsi" w:cstheme="minorHAnsi"/>
          <w:sz w:val="24"/>
          <w:szCs w:val="24"/>
        </w:rPr>
        <w:t xml:space="preserve"> a splní požadavky s ohledem na zamezení šíření nemoci Covid-19</w:t>
      </w:r>
      <w:r w:rsidRPr="0061798C">
        <w:rPr>
          <w:rFonts w:asciiTheme="minorHAnsi" w:hAnsiTheme="minorHAnsi" w:cstheme="minorHAnsi"/>
          <w:sz w:val="24"/>
          <w:szCs w:val="24"/>
        </w:rPr>
        <w:t xml:space="preserve"> (rozdělení studentů do skupin v Příloze 4).</w:t>
      </w:r>
    </w:p>
    <w:p w:rsidR="009C595D" w:rsidRPr="0061798C" w:rsidRDefault="009C595D" w:rsidP="009C595D">
      <w:pPr>
        <w:pStyle w:val="Odstavecseseznamem"/>
        <w:numPr>
          <w:ilvl w:val="0"/>
          <w:numId w:val="12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Praktická výuka začíná </w:t>
      </w:r>
      <w:r w:rsidRPr="0061798C">
        <w:rPr>
          <w:rFonts w:asciiTheme="minorHAnsi" w:hAnsiTheme="minorHAnsi" w:cstheme="minorHAnsi"/>
          <w:b/>
          <w:sz w:val="24"/>
          <w:szCs w:val="24"/>
        </w:rPr>
        <w:t>1. 6. 2020 pro studenty 3.</w:t>
      </w:r>
      <w:r w:rsidR="00C95D3F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61798C">
        <w:rPr>
          <w:rFonts w:asciiTheme="minorHAnsi" w:hAnsiTheme="minorHAnsi" w:cstheme="minorHAnsi"/>
          <w:b/>
          <w:sz w:val="24"/>
          <w:szCs w:val="24"/>
        </w:rPr>
        <w:t xml:space="preserve"> 4. roku studia českého studijního programu Veterinární hygiena a ekologie a 3. roku studia anglického studijního programu </w:t>
      </w:r>
      <w:proofErr w:type="spellStart"/>
      <w:r w:rsidRPr="0061798C">
        <w:rPr>
          <w:rFonts w:asciiTheme="minorHAnsi" w:hAnsiTheme="minorHAnsi" w:cstheme="minorHAnsi"/>
          <w:b/>
          <w:sz w:val="24"/>
          <w:szCs w:val="24"/>
        </w:rPr>
        <w:t>Veterinary</w:t>
      </w:r>
      <w:proofErr w:type="spellEnd"/>
      <w:r w:rsidRPr="0061798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1798C">
        <w:rPr>
          <w:rFonts w:asciiTheme="minorHAnsi" w:hAnsiTheme="minorHAnsi" w:cstheme="minorHAnsi"/>
          <w:b/>
          <w:sz w:val="24"/>
          <w:szCs w:val="24"/>
        </w:rPr>
        <w:t>Hygiene</w:t>
      </w:r>
      <w:proofErr w:type="spellEnd"/>
      <w:r w:rsidRPr="0061798C">
        <w:rPr>
          <w:rFonts w:asciiTheme="minorHAnsi" w:hAnsiTheme="minorHAnsi" w:cstheme="minorHAnsi"/>
          <w:b/>
          <w:sz w:val="24"/>
          <w:szCs w:val="24"/>
        </w:rPr>
        <w:t xml:space="preserve"> and </w:t>
      </w:r>
      <w:proofErr w:type="spellStart"/>
      <w:r w:rsidRPr="0061798C">
        <w:rPr>
          <w:rFonts w:asciiTheme="minorHAnsi" w:hAnsiTheme="minorHAnsi" w:cstheme="minorHAnsi"/>
          <w:b/>
          <w:sz w:val="24"/>
          <w:szCs w:val="24"/>
        </w:rPr>
        <w:t>Ecology</w:t>
      </w:r>
      <w:proofErr w:type="spellEnd"/>
      <w:r w:rsidRPr="0061798C">
        <w:rPr>
          <w:rFonts w:asciiTheme="minorHAnsi" w:hAnsiTheme="minorHAnsi" w:cstheme="minorHAnsi"/>
          <w:b/>
          <w:sz w:val="24"/>
          <w:szCs w:val="24"/>
        </w:rPr>
        <w:t>, kteří NEJSOU přítomni</w:t>
      </w:r>
      <w:r w:rsidRPr="0061798C">
        <w:rPr>
          <w:rFonts w:asciiTheme="minorHAnsi" w:hAnsiTheme="minorHAnsi" w:cstheme="minorHAnsi"/>
          <w:sz w:val="24"/>
          <w:szCs w:val="24"/>
        </w:rPr>
        <w:t xml:space="preserve"> v České republice</w:t>
      </w:r>
      <w:r w:rsidR="00BA0267">
        <w:rPr>
          <w:rFonts w:asciiTheme="minorHAnsi" w:hAnsiTheme="minorHAnsi" w:cstheme="minorHAnsi"/>
          <w:sz w:val="24"/>
          <w:szCs w:val="24"/>
        </w:rPr>
        <w:t>, studenti musí splnit požadavky s ohledem na zamezení šíření nemoci Covid-19</w:t>
      </w:r>
      <w:r w:rsidR="00BA0267" w:rsidRPr="0061798C">
        <w:rPr>
          <w:rFonts w:asciiTheme="minorHAnsi" w:hAnsiTheme="minorHAnsi" w:cstheme="minorHAnsi"/>
          <w:sz w:val="24"/>
          <w:szCs w:val="24"/>
        </w:rPr>
        <w:t xml:space="preserve"> </w:t>
      </w:r>
      <w:r w:rsidRPr="0061798C">
        <w:rPr>
          <w:rFonts w:asciiTheme="minorHAnsi" w:hAnsiTheme="minorHAnsi" w:cstheme="minorHAnsi"/>
          <w:sz w:val="24"/>
          <w:szCs w:val="24"/>
        </w:rPr>
        <w:t xml:space="preserve"> (rozdělení studentů do skupin v Příloze 4).</w:t>
      </w:r>
    </w:p>
    <w:p w:rsidR="009C595D" w:rsidRDefault="009C595D" w:rsidP="009C595D">
      <w:pPr>
        <w:pStyle w:val="Odstavecseseznamem"/>
        <w:numPr>
          <w:ilvl w:val="0"/>
          <w:numId w:val="12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Praktická výuka </w:t>
      </w:r>
      <w:r w:rsidRPr="0061798C">
        <w:rPr>
          <w:rFonts w:asciiTheme="minorHAnsi" w:hAnsiTheme="minorHAnsi" w:cstheme="minorHAnsi"/>
          <w:b/>
          <w:sz w:val="24"/>
          <w:szCs w:val="24"/>
        </w:rPr>
        <w:t xml:space="preserve">pro všechny studenty 1. a 2. roku studia bakalářských studijních programů Bezpečnost a kvalita potravin a Zdravotní nezávadnost a kvalita potravin v gastronomii začíná </w:t>
      </w:r>
      <w:r w:rsidR="00BA0267">
        <w:rPr>
          <w:rFonts w:asciiTheme="minorHAnsi" w:hAnsiTheme="minorHAnsi" w:cstheme="minorHAnsi"/>
          <w:b/>
          <w:sz w:val="24"/>
          <w:szCs w:val="24"/>
        </w:rPr>
        <w:t>25</w:t>
      </w:r>
      <w:r w:rsidRPr="0061798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A0267">
        <w:rPr>
          <w:rFonts w:asciiTheme="minorHAnsi" w:hAnsiTheme="minorHAnsi" w:cstheme="minorHAnsi"/>
          <w:b/>
          <w:sz w:val="24"/>
          <w:szCs w:val="24"/>
        </w:rPr>
        <w:t>5</w:t>
      </w:r>
      <w:r w:rsidRPr="0061798C">
        <w:rPr>
          <w:rFonts w:asciiTheme="minorHAnsi" w:hAnsiTheme="minorHAnsi" w:cstheme="minorHAnsi"/>
          <w:b/>
          <w:sz w:val="24"/>
          <w:szCs w:val="24"/>
        </w:rPr>
        <w:t>. 2020</w:t>
      </w:r>
      <w:r w:rsidR="00BA0267">
        <w:rPr>
          <w:rFonts w:asciiTheme="minorHAnsi" w:hAnsiTheme="minorHAnsi" w:cstheme="minorHAnsi"/>
          <w:sz w:val="24"/>
          <w:szCs w:val="24"/>
        </w:rPr>
        <w:t>, studenti musí splnit požadavky s ohledem na zamezení šíření nemoci Covid-19</w:t>
      </w:r>
      <w:r w:rsidR="00BA0267" w:rsidRPr="0061798C">
        <w:rPr>
          <w:rFonts w:asciiTheme="minorHAnsi" w:hAnsiTheme="minorHAnsi" w:cstheme="minorHAnsi"/>
          <w:sz w:val="24"/>
          <w:szCs w:val="24"/>
        </w:rPr>
        <w:t xml:space="preserve"> </w:t>
      </w:r>
      <w:r w:rsidRPr="0061798C">
        <w:rPr>
          <w:rFonts w:asciiTheme="minorHAnsi" w:hAnsiTheme="minorHAnsi" w:cstheme="minorHAnsi"/>
          <w:sz w:val="24"/>
          <w:szCs w:val="24"/>
        </w:rPr>
        <w:t xml:space="preserve"> (rozdělení studentů do skupin v Příloze 4).</w:t>
      </w:r>
    </w:p>
    <w:p w:rsidR="00E0124A" w:rsidRPr="00E0124A" w:rsidRDefault="00C060F5" w:rsidP="009C595D">
      <w:pPr>
        <w:pStyle w:val="Odstavecseseznamem"/>
        <w:numPr>
          <w:ilvl w:val="0"/>
          <w:numId w:val="12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Státní rigorózní zkouška</w:t>
      </w:r>
      <w:r w:rsidR="00E0124A">
        <w:rPr>
          <w:rFonts w:asciiTheme="minorHAnsi" w:hAnsiTheme="minorHAnsi" w:cstheme="minorHAnsi"/>
          <w:sz w:val="24"/>
          <w:szCs w:val="24"/>
        </w:rPr>
        <w:t xml:space="preserve"> </w:t>
      </w:r>
      <w:r w:rsidR="00E0124A" w:rsidRPr="000A093B">
        <w:rPr>
          <w:rFonts w:asciiTheme="minorHAnsi" w:hAnsiTheme="minorHAnsi" w:cstheme="minorHAnsi"/>
          <w:sz w:val="24"/>
          <w:szCs w:val="24"/>
        </w:rPr>
        <w:t xml:space="preserve">z předmětu </w:t>
      </w:r>
      <w:r w:rsidR="00E0124A" w:rsidRPr="000A093B">
        <w:rPr>
          <w:rFonts w:asciiTheme="minorHAnsi" w:hAnsiTheme="minorHAnsi" w:cstheme="minorHAnsi"/>
          <w:b/>
          <w:sz w:val="24"/>
          <w:szCs w:val="24"/>
        </w:rPr>
        <w:t>Choroby přežvýkavců a prasat</w:t>
      </w:r>
      <w:r w:rsidR="00E012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124A" w:rsidRPr="000A093B">
        <w:rPr>
          <w:rFonts w:asciiTheme="minorHAnsi" w:hAnsiTheme="minorHAnsi" w:cstheme="minorHAnsi"/>
          <w:sz w:val="24"/>
          <w:szCs w:val="24"/>
        </w:rPr>
        <w:t>v magisterském studijním programu Veterinární hygiena a ekologie</w:t>
      </w:r>
      <w:r w:rsidR="00E0124A">
        <w:rPr>
          <w:rFonts w:asciiTheme="minorHAnsi" w:hAnsiTheme="minorHAnsi" w:cstheme="minorHAnsi"/>
          <w:sz w:val="24"/>
          <w:szCs w:val="24"/>
        </w:rPr>
        <w:t xml:space="preserve"> proběhne </w:t>
      </w:r>
      <w:r>
        <w:rPr>
          <w:rFonts w:asciiTheme="minorHAnsi" w:hAnsiTheme="minorHAnsi" w:cstheme="minorHAnsi"/>
          <w:b/>
          <w:sz w:val="24"/>
          <w:szCs w:val="24"/>
        </w:rPr>
        <w:t xml:space="preserve">od 15. 6. 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>2020</w:t>
      </w:r>
      <w:r w:rsidR="00E0124A">
        <w:rPr>
          <w:rFonts w:asciiTheme="minorHAnsi" w:hAnsiTheme="minorHAnsi" w:cstheme="minorHAnsi"/>
          <w:b/>
          <w:sz w:val="24"/>
          <w:szCs w:val="24"/>
        </w:rPr>
        <w:t>.</w:t>
      </w:r>
    </w:p>
    <w:p w:rsidR="00E0124A" w:rsidRPr="00C95D3F" w:rsidRDefault="00C060F5" w:rsidP="009C595D">
      <w:pPr>
        <w:pStyle w:val="Odstavecseseznamem"/>
        <w:numPr>
          <w:ilvl w:val="0"/>
          <w:numId w:val="12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Státní rigorózní zkouška </w:t>
      </w:r>
      <w:r w:rsidR="00E0124A" w:rsidRPr="0061798C">
        <w:rPr>
          <w:rFonts w:asciiTheme="minorHAnsi" w:hAnsiTheme="minorHAnsi" w:cstheme="minorHAnsi"/>
          <w:sz w:val="24"/>
          <w:szCs w:val="24"/>
        </w:rPr>
        <w:t xml:space="preserve">předmětu </w:t>
      </w:r>
      <w:r w:rsidR="00E0124A" w:rsidRPr="0061798C">
        <w:rPr>
          <w:rFonts w:asciiTheme="minorHAnsi" w:hAnsiTheme="minorHAnsi" w:cstheme="minorHAnsi"/>
          <w:b/>
          <w:sz w:val="24"/>
          <w:szCs w:val="24"/>
        </w:rPr>
        <w:t>Veterinární ochrana veřejného zdraví</w:t>
      </w:r>
      <w:r w:rsidR="00E012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124A" w:rsidRPr="0061798C">
        <w:rPr>
          <w:rFonts w:asciiTheme="minorHAnsi" w:hAnsiTheme="minorHAnsi" w:cstheme="minorHAnsi"/>
          <w:sz w:val="24"/>
          <w:szCs w:val="24"/>
        </w:rPr>
        <w:t>v magisterském studijním programu Veterinární hygiena a ekologie</w:t>
      </w:r>
      <w:r w:rsidR="00E0124A">
        <w:rPr>
          <w:rFonts w:asciiTheme="minorHAnsi" w:hAnsiTheme="minorHAnsi" w:cstheme="minorHAnsi"/>
          <w:sz w:val="24"/>
          <w:szCs w:val="24"/>
        </w:rPr>
        <w:t xml:space="preserve"> proběhne 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>od 2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 xml:space="preserve"> do 31. 7. 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>2020.</w:t>
      </w:r>
    </w:p>
    <w:p w:rsidR="00C95D3F" w:rsidRPr="00E0124A" w:rsidRDefault="00C95D3F" w:rsidP="009C595D">
      <w:pPr>
        <w:pStyle w:val="Odstavecseseznamem"/>
        <w:numPr>
          <w:ilvl w:val="0"/>
          <w:numId w:val="12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95D3F">
        <w:rPr>
          <w:rFonts w:asciiTheme="minorHAnsi" w:hAnsiTheme="minorHAnsi" w:cstheme="minorHAnsi"/>
          <w:sz w:val="24"/>
          <w:szCs w:val="24"/>
        </w:rPr>
        <w:t xml:space="preserve">Mimořádná </w:t>
      </w:r>
      <w:r>
        <w:rPr>
          <w:rFonts w:asciiTheme="minorHAnsi" w:hAnsiTheme="minorHAnsi" w:cstheme="minorHAnsi"/>
          <w:sz w:val="24"/>
          <w:szCs w:val="24"/>
        </w:rPr>
        <w:t xml:space="preserve">praktická </w:t>
      </w:r>
      <w:r w:rsidRPr="00C95D3F">
        <w:rPr>
          <w:rFonts w:asciiTheme="minorHAnsi" w:hAnsiTheme="minorHAnsi" w:cstheme="minorHAnsi"/>
          <w:sz w:val="24"/>
          <w:szCs w:val="24"/>
        </w:rPr>
        <w:t>výuka</w:t>
      </w:r>
      <w:r>
        <w:rPr>
          <w:rFonts w:asciiTheme="minorHAnsi" w:hAnsiTheme="minorHAnsi" w:cstheme="minorHAnsi"/>
          <w:b/>
          <w:sz w:val="24"/>
          <w:szCs w:val="24"/>
        </w:rPr>
        <w:t xml:space="preserve"> povinně volitelných a volitelných předmětů </w:t>
      </w:r>
      <w:r w:rsidRPr="00C95D3F">
        <w:rPr>
          <w:rFonts w:asciiTheme="minorHAnsi" w:hAnsiTheme="minorHAnsi" w:cstheme="minorHAnsi"/>
          <w:sz w:val="24"/>
          <w:szCs w:val="24"/>
        </w:rPr>
        <w:t xml:space="preserve">v magisterském studijním programu Veterinární hygiena a ekologie a </w:t>
      </w:r>
      <w:r w:rsidRPr="00C95D3F">
        <w:rPr>
          <w:rFonts w:asciiTheme="minorHAnsi" w:hAnsiTheme="minorHAnsi" w:cstheme="minorHAnsi"/>
          <w:b/>
          <w:sz w:val="24"/>
          <w:szCs w:val="24"/>
        </w:rPr>
        <w:t>povinně voliteln</w:t>
      </w:r>
      <w:r>
        <w:rPr>
          <w:rFonts w:asciiTheme="minorHAnsi" w:hAnsiTheme="minorHAnsi" w:cstheme="minorHAnsi"/>
          <w:b/>
          <w:sz w:val="24"/>
          <w:szCs w:val="24"/>
        </w:rPr>
        <w:t>ého</w:t>
      </w:r>
      <w:r w:rsidRPr="00C95D3F">
        <w:rPr>
          <w:rFonts w:asciiTheme="minorHAnsi" w:hAnsiTheme="minorHAnsi" w:cstheme="minorHAnsi"/>
          <w:b/>
          <w:sz w:val="24"/>
          <w:szCs w:val="24"/>
        </w:rPr>
        <w:t xml:space="preserve"> předmět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v </w:t>
      </w:r>
      <w:r w:rsidRPr="00C95D3F">
        <w:rPr>
          <w:rFonts w:asciiTheme="minorHAnsi" w:hAnsiTheme="minorHAnsi" w:cstheme="minorHAnsi"/>
          <w:sz w:val="24"/>
          <w:szCs w:val="24"/>
        </w:rPr>
        <w:t>bakalářském studijním programu Bezpečnost a kvalita potravin</w:t>
      </w:r>
      <w:r>
        <w:rPr>
          <w:rFonts w:asciiTheme="minorHAnsi" w:hAnsiTheme="minorHAnsi" w:cstheme="minorHAnsi"/>
          <w:sz w:val="24"/>
          <w:szCs w:val="24"/>
        </w:rPr>
        <w:t xml:space="preserve"> není v mimořádných rozvrzích uvedena, její realizaci zajistí garant předmětu po domluvě se studenty. Tato výuka, včetně ukončení předmětu zápočtem, proběhne nejpozději do 31. 7. 2020.</w:t>
      </w:r>
      <w:r w:rsidRPr="00C95D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i/>
        </w:rPr>
      </w:pPr>
      <w:r w:rsidRPr="0061798C">
        <w:rPr>
          <w:rFonts w:asciiTheme="minorHAnsi" w:hAnsiTheme="minorHAnsi" w:cstheme="minorHAnsi"/>
          <w:i/>
        </w:rPr>
        <w:t>Pozn.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i/>
        </w:rPr>
      </w:pPr>
      <w:r w:rsidRPr="0061798C">
        <w:rPr>
          <w:rFonts w:asciiTheme="minorHAnsi" w:hAnsiTheme="minorHAnsi" w:cstheme="minorHAnsi"/>
          <w:i/>
        </w:rPr>
        <w:t>Student je povinen podniknout všechny kroky k tomu, aby se mohl zúčastnit praktické výuky</w:t>
      </w:r>
      <w:r w:rsidR="00BA0267">
        <w:rPr>
          <w:rFonts w:asciiTheme="minorHAnsi" w:hAnsiTheme="minorHAnsi" w:cstheme="minorHAnsi"/>
          <w:i/>
        </w:rPr>
        <w:t xml:space="preserve"> předmětů, které jsou součástí mimořádného rozvrhu, nejpozději od </w:t>
      </w:r>
      <w:r w:rsidRPr="0061798C">
        <w:rPr>
          <w:rFonts w:asciiTheme="minorHAnsi" w:hAnsiTheme="minorHAnsi" w:cstheme="minorHAnsi"/>
          <w:i/>
        </w:rPr>
        <w:t xml:space="preserve">1. 6. 2020. </w:t>
      </w:r>
    </w:p>
    <w:p w:rsidR="009C595D" w:rsidRDefault="009C595D" w:rsidP="009C595D">
      <w:pPr>
        <w:jc w:val="both"/>
        <w:rPr>
          <w:rFonts w:asciiTheme="minorHAnsi" w:hAnsiTheme="minorHAnsi" w:cstheme="minorHAnsi"/>
          <w:i/>
        </w:rPr>
      </w:pPr>
      <w:r w:rsidRPr="0061798C">
        <w:rPr>
          <w:rFonts w:asciiTheme="minorHAnsi" w:hAnsiTheme="minorHAnsi" w:cstheme="minorHAnsi"/>
          <w:i/>
        </w:rPr>
        <w:t>V případě jakýchkoliv změn</w:t>
      </w:r>
      <w:r w:rsidR="00BA0267">
        <w:rPr>
          <w:rFonts w:asciiTheme="minorHAnsi" w:hAnsiTheme="minorHAnsi" w:cstheme="minorHAnsi"/>
          <w:i/>
        </w:rPr>
        <w:t xml:space="preserve"> nebo problémů v souvislosti s účastí na výuce</w:t>
      </w:r>
      <w:r w:rsidRPr="0061798C">
        <w:rPr>
          <w:rFonts w:asciiTheme="minorHAnsi" w:hAnsiTheme="minorHAnsi" w:cstheme="minorHAnsi"/>
          <w:i/>
        </w:rPr>
        <w:t xml:space="preserve"> je student povinen se neprodleně obrátit na studijní oddělení fakulty.</w:t>
      </w:r>
    </w:p>
    <w:p w:rsidR="000A093B" w:rsidRDefault="000A093B" w:rsidP="009C595D">
      <w:pPr>
        <w:jc w:val="both"/>
        <w:rPr>
          <w:rFonts w:asciiTheme="minorHAnsi" w:hAnsiTheme="minorHAnsi" w:cstheme="minorHAnsi"/>
          <w:i/>
        </w:rPr>
      </w:pPr>
    </w:p>
    <w:p w:rsidR="009C595D" w:rsidRDefault="009C595D" w:rsidP="00BA0267">
      <w:pPr>
        <w:jc w:val="center"/>
        <w:rPr>
          <w:rFonts w:asciiTheme="minorHAnsi" w:hAnsiTheme="minorHAnsi" w:cstheme="minorHAnsi"/>
          <w:b/>
        </w:rPr>
      </w:pPr>
      <w:r w:rsidRPr="0061798C">
        <w:rPr>
          <w:rFonts w:asciiTheme="minorHAnsi" w:hAnsiTheme="minorHAnsi" w:cstheme="minorHAnsi"/>
          <w:b/>
        </w:rPr>
        <w:t>UKONČENÍ PŘEDMĚTŮ</w:t>
      </w:r>
    </w:p>
    <w:p w:rsidR="00BA0267" w:rsidRPr="0061798C" w:rsidRDefault="00BA0267" w:rsidP="00BA0267">
      <w:pPr>
        <w:jc w:val="center"/>
        <w:rPr>
          <w:rFonts w:asciiTheme="minorHAnsi" w:hAnsiTheme="minorHAnsi" w:cstheme="minorHAnsi"/>
          <w:b/>
        </w:rPr>
      </w:pPr>
    </w:p>
    <w:p w:rsidR="009C595D" w:rsidRPr="0061798C" w:rsidRDefault="009C595D" w:rsidP="009C595D">
      <w:pPr>
        <w:pStyle w:val="Odstavecseseznamem"/>
        <w:numPr>
          <w:ilvl w:val="0"/>
          <w:numId w:val="13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>Předměty se ukončují zápočtem nebo zápočtem a zkouškou podle studijního plánu.</w:t>
      </w:r>
    </w:p>
    <w:p w:rsidR="009C595D" w:rsidRPr="0061798C" w:rsidRDefault="009C595D" w:rsidP="009C595D">
      <w:pPr>
        <w:pStyle w:val="Odstavecseseznamem"/>
        <w:numPr>
          <w:ilvl w:val="0"/>
          <w:numId w:val="13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>Pokud je obvyklým nebo vzhledem k mimořádné situaci zvoleným způsobem ukončení písemná forma, lze k tomuto účelu využít vzdálený přístup</w:t>
      </w:r>
      <w:r w:rsidR="000A093B">
        <w:rPr>
          <w:rFonts w:asciiTheme="minorHAnsi" w:hAnsiTheme="minorHAnsi" w:cstheme="minorHAnsi"/>
          <w:sz w:val="24"/>
          <w:szCs w:val="24"/>
        </w:rPr>
        <w:t xml:space="preserve"> přes počítač</w:t>
      </w:r>
      <w:r w:rsidRPr="0061798C">
        <w:rPr>
          <w:rFonts w:asciiTheme="minorHAnsi" w:hAnsiTheme="minorHAnsi" w:cstheme="minorHAnsi"/>
          <w:sz w:val="24"/>
          <w:szCs w:val="24"/>
        </w:rPr>
        <w:t xml:space="preserve">, např. </w:t>
      </w:r>
      <w:proofErr w:type="spellStart"/>
      <w:r w:rsidRPr="0061798C">
        <w:rPr>
          <w:rFonts w:asciiTheme="minorHAnsi" w:hAnsiTheme="minorHAnsi" w:cstheme="minorHAnsi"/>
          <w:sz w:val="24"/>
          <w:szCs w:val="24"/>
        </w:rPr>
        <w:t>Moodle</w:t>
      </w:r>
      <w:proofErr w:type="spellEnd"/>
      <w:r w:rsidRPr="0061798C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9C595D" w:rsidRPr="0061798C" w:rsidRDefault="009C595D" w:rsidP="009C595D">
      <w:pPr>
        <w:pStyle w:val="Odstavecseseznamem"/>
        <w:numPr>
          <w:ilvl w:val="0"/>
          <w:numId w:val="13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b/>
          <w:sz w:val="24"/>
          <w:szCs w:val="24"/>
        </w:rPr>
        <w:t>Ústní zkoušení bude prováděno prezenčně</w:t>
      </w:r>
      <w:r w:rsidRPr="0061798C">
        <w:rPr>
          <w:rFonts w:asciiTheme="minorHAnsi" w:hAnsiTheme="minorHAnsi" w:cstheme="minorHAnsi"/>
          <w:sz w:val="24"/>
          <w:szCs w:val="24"/>
        </w:rPr>
        <w:t>, v odůvodněných případech může výjimku povolit děkanka.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i/>
        </w:rPr>
      </w:pPr>
      <w:r w:rsidRPr="0061798C">
        <w:rPr>
          <w:rFonts w:asciiTheme="minorHAnsi" w:hAnsiTheme="minorHAnsi" w:cstheme="minorHAnsi"/>
          <w:i/>
        </w:rPr>
        <w:t>Pozn.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i/>
        </w:rPr>
      </w:pPr>
      <w:r w:rsidRPr="0061798C">
        <w:rPr>
          <w:rFonts w:asciiTheme="minorHAnsi" w:hAnsiTheme="minorHAnsi" w:cstheme="minorHAnsi"/>
          <w:i/>
        </w:rPr>
        <w:t>Zkušební termíny budou vypisovány rovnoměrně během celého zkouškového období.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i/>
        </w:rPr>
      </w:pPr>
      <w:r w:rsidRPr="000A093B">
        <w:rPr>
          <w:rFonts w:asciiTheme="minorHAnsi" w:hAnsiTheme="minorHAnsi" w:cstheme="minorHAnsi"/>
          <w:i/>
          <w:u w:val="single"/>
        </w:rPr>
        <w:t>V době konání mimořádné praktické výuky budou vypisovány zkušební termíny ostatních předmětů</w:t>
      </w:r>
      <w:r w:rsidRPr="0061798C">
        <w:rPr>
          <w:rFonts w:asciiTheme="minorHAnsi" w:hAnsiTheme="minorHAnsi" w:cstheme="minorHAnsi"/>
          <w:i/>
        </w:rPr>
        <w:t xml:space="preserve"> 3.</w:t>
      </w:r>
      <w:r w:rsidR="00C95D3F">
        <w:rPr>
          <w:rFonts w:asciiTheme="minorHAnsi" w:hAnsiTheme="minorHAnsi" w:cstheme="minorHAnsi"/>
          <w:i/>
        </w:rPr>
        <w:t xml:space="preserve"> a</w:t>
      </w:r>
      <w:r w:rsidRPr="0061798C">
        <w:rPr>
          <w:rFonts w:asciiTheme="minorHAnsi" w:hAnsiTheme="minorHAnsi" w:cstheme="minorHAnsi"/>
          <w:i/>
        </w:rPr>
        <w:t xml:space="preserve"> 4. roku studia magisterského studijního programu Veterinární hygieny a ekologie /</w:t>
      </w:r>
      <w:proofErr w:type="spellStart"/>
      <w:r w:rsidRPr="0061798C">
        <w:rPr>
          <w:rFonts w:asciiTheme="minorHAnsi" w:hAnsiTheme="minorHAnsi" w:cstheme="minorHAnsi"/>
          <w:i/>
        </w:rPr>
        <w:t>Veterinary</w:t>
      </w:r>
      <w:proofErr w:type="spellEnd"/>
      <w:r w:rsidRPr="0061798C">
        <w:rPr>
          <w:rFonts w:asciiTheme="minorHAnsi" w:hAnsiTheme="minorHAnsi" w:cstheme="minorHAnsi"/>
          <w:i/>
        </w:rPr>
        <w:t xml:space="preserve"> </w:t>
      </w:r>
      <w:proofErr w:type="spellStart"/>
      <w:r w:rsidRPr="0061798C">
        <w:rPr>
          <w:rFonts w:asciiTheme="minorHAnsi" w:hAnsiTheme="minorHAnsi" w:cstheme="minorHAnsi"/>
          <w:i/>
        </w:rPr>
        <w:t>Hygien</w:t>
      </w:r>
      <w:r w:rsidR="000A093B">
        <w:rPr>
          <w:rFonts w:asciiTheme="minorHAnsi" w:hAnsiTheme="minorHAnsi" w:cstheme="minorHAnsi"/>
          <w:i/>
        </w:rPr>
        <w:t>e</w:t>
      </w:r>
      <w:proofErr w:type="spellEnd"/>
      <w:r w:rsidRPr="0061798C">
        <w:rPr>
          <w:rFonts w:asciiTheme="minorHAnsi" w:hAnsiTheme="minorHAnsi" w:cstheme="minorHAnsi"/>
          <w:i/>
        </w:rPr>
        <w:t xml:space="preserve"> and </w:t>
      </w:r>
      <w:proofErr w:type="spellStart"/>
      <w:r w:rsidRPr="0061798C">
        <w:rPr>
          <w:rFonts w:asciiTheme="minorHAnsi" w:hAnsiTheme="minorHAnsi" w:cstheme="minorHAnsi"/>
          <w:i/>
        </w:rPr>
        <w:t>Ecology</w:t>
      </w:r>
      <w:proofErr w:type="spellEnd"/>
      <w:r w:rsidRPr="0061798C">
        <w:rPr>
          <w:rFonts w:asciiTheme="minorHAnsi" w:hAnsiTheme="minorHAnsi" w:cstheme="minorHAnsi"/>
          <w:i/>
        </w:rPr>
        <w:t xml:space="preserve"> a 1. a 2. roku studia bakalářských studijních programů Bezpečnost a kvalita potravin a Zdravotní nezávadnost a kvalita potravin v</w:t>
      </w:r>
      <w:r w:rsidR="000A093B">
        <w:rPr>
          <w:rFonts w:asciiTheme="minorHAnsi" w:hAnsiTheme="minorHAnsi" w:cstheme="minorHAnsi"/>
          <w:i/>
        </w:rPr>
        <w:t> </w:t>
      </w:r>
      <w:r w:rsidRPr="0061798C">
        <w:rPr>
          <w:rFonts w:asciiTheme="minorHAnsi" w:hAnsiTheme="minorHAnsi" w:cstheme="minorHAnsi"/>
          <w:i/>
        </w:rPr>
        <w:t>gastronomii</w:t>
      </w:r>
      <w:r w:rsidR="000A093B">
        <w:rPr>
          <w:rFonts w:asciiTheme="minorHAnsi" w:hAnsiTheme="minorHAnsi" w:cstheme="minorHAnsi"/>
          <w:i/>
        </w:rPr>
        <w:t xml:space="preserve"> </w:t>
      </w:r>
      <w:r w:rsidR="000A093B" w:rsidRPr="000A093B">
        <w:rPr>
          <w:rFonts w:asciiTheme="minorHAnsi" w:hAnsiTheme="minorHAnsi" w:cstheme="minorHAnsi"/>
          <w:i/>
          <w:u w:val="single"/>
        </w:rPr>
        <w:t>pouze výjimečně a s ohledem povinnost studentů účastnit se probíhající výuky</w:t>
      </w:r>
      <w:r w:rsidRPr="0061798C">
        <w:rPr>
          <w:rFonts w:asciiTheme="minorHAnsi" w:hAnsiTheme="minorHAnsi" w:cstheme="minorHAnsi"/>
          <w:i/>
        </w:rPr>
        <w:t>.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b/>
        </w:rPr>
      </w:pPr>
    </w:p>
    <w:p w:rsidR="009C595D" w:rsidRDefault="009C595D" w:rsidP="000A093B">
      <w:pPr>
        <w:jc w:val="center"/>
        <w:rPr>
          <w:rFonts w:asciiTheme="minorHAnsi" w:hAnsiTheme="minorHAnsi" w:cstheme="minorHAnsi"/>
          <w:b/>
        </w:rPr>
      </w:pPr>
      <w:r w:rsidRPr="0061798C">
        <w:rPr>
          <w:rFonts w:asciiTheme="minorHAnsi" w:hAnsiTheme="minorHAnsi" w:cstheme="minorHAnsi"/>
          <w:b/>
        </w:rPr>
        <w:t>OBHAJOBY ZÁVĚREČNÝCH PRACÍ a STÁTNÍ ZKOUŠKY</w:t>
      </w:r>
    </w:p>
    <w:p w:rsidR="00E0124A" w:rsidRPr="0061798C" w:rsidRDefault="00E0124A" w:rsidP="000A093B">
      <w:pPr>
        <w:jc w:val="center"/>
        <w:rPr>
          <w:rFonts w:asciiTheme="minorHAnsi" w:hAnsiTheme="minorHAnsi" w:cstheme="minorHAnsi"/>
          <w:b/>
        </w:rPr>
      </w:pPr>
    </w:p>
    <w:p w:rsidR="009C595D" w:rsidRPr="000A093B" w:rsidRDefault="009C595D" w:rsidP="004B0B0C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093B">
        <w:rPr>
          <w:rFonts w:asciiTheme="minorHAnsi" w:hAnsiTheme="minorHAnsi" w:cstheme="minorHAnsi"/>
          <w:sz w:val="24"/>
          <w:szCs w:val="24"/>
        </w:rPr>
        <w:t xml:space="preserve">Obhajoby závěrečných prací a státní zkoušky </w:t>
      </w:r>
      <w:r w:rsidRPr="000A093B">
        <w:rPr>
          <w:rFonts w:asciiTheme="minorHAnsi" w:hAnsiTheme="minorHAnsi" w:cstheme="minorHAnsi"/>
          <w:b/>
          <w:sz w:val="24"/>
          <w:szCs w:val="24"/>
        </w:rPr>
        <w:t>v</w:t>
      </w:r>
      <w:r w:rsidR="000A093B" w:rsidRPr="000A093B">
        <w:rPr>
          <w:rFonts w:asciiTheme="minorHAnsi" w:hAnsiTheme="minorHAnsi" w:cstheme="minorHAnsi"/>
          <w:b/>
          <w:sz w:val="24"/>
          <w:szCs w:val="24"/>
        </w:rPr>
        <w:t>e všech</w:t>
      </w:r>
      <w:r w:rsidRPr="000A093B">
        <w:rPr>
          <w:rFonts w:asciiTheme="minorHAnsi" w:hAnsiTheme="minorHAnsi" w:cstheme="minorHAnsi"/>
          <w:b/>
          <w:sz w:val="24"/>
          <w:szCs w:val="24"/>
        </w:rPr>
        <w:t> bakalářských studijních</w:t>
      </w:r>
      <w:r w:rsidR="000A093B" w:rsidRPr="000A09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093B">
        <w:rPr>
          <w:rFonts w:asciiTheme="minorHAnsi" w:hAnsiTheme="minorHAnsi" w:cstheme="minorHAnsi"/>
          <w:b/>
          <w:sz w:val="24"/>
          <w:szCs w:val="24"/>
        </w:rPr>
        <w:t xml:space="preserve"> programech</w:t>
      </w:r>
      <w:r w:rsidRPr="000A093B">
        <w:rPr>
          <w:rFonts w:asciiTheme="minorHAnsi" w:hAnsiTheme="minorHAnsi" w:cstheme="minorHAnsi"/>
          <w:sz w:val="24"/>
          <w:szCs w:val="24"/>
        </w:rPr>
        <w:t xml:space="preserve"> proběhnou pro stanovenou skupinu (Příloha 5) v jeden den dopoledne </w:t>
      </w:r>
      <w:r w:rsidR="000A093B" w:rsidRPr="000A093B">
        <w:rPr>
          <w:rFonts w:asciiTheme="minorHAnsi" w:hAnsiTheme="minorHAnsi" w:cstheme="minorHAnsi"/>
          <w:sz w:val="24"/>
          <w:szCs w:val="24"/>
        </w:rPr>
        <w:t xml:space="preserve">(obhajoba) </w:t>
      </w:r>
      <w:r w:rsidRPr="000A093B">
        <w:rPr>
          <w:rFonts w:asciiTheme="minorHAnsi" w:hAnsiTheme="minorHAnsi" w:cstheme="minorHAnsi"/>
          <w:sz w:val="24"/>
          <w:szCs w:val="24"/>
        </w:rPr>
        <w:t>a odpoledne</w:t>
      </w:r>
      <w:r w:rsidR="000A093B" w:rsidRPr="000A093B">
        <w:rPr>
          <w:rFonts w:asciiTheme="minorHAnsi" w:hAnsiTheme="minorHAnsi" w:cstheme="minorHAnsi"/>
          <w:sz w:val="24"/>
          <w:szCs w:val="24"/>
        </w:rPr>
        <w:t xml:space="preserve"> (státní zkouška)</w:t>
      </w:r>
      <w:r w:rsidRPr="000A093B">
        <w:rPr>
          <w:rFonts w:asciiTheme="minorHAnsi" w:hAnsiTheme="minorHAnsi" w:cstheme="minorHAnsi"/>
          <w:sz w:val="24"/>
          <w:szCs w:val="24"/>
        </w:rPr>
        <w:t>, a to v termínech:</w:t>
      </w:r>
    </w:p>
    <w:p w:rsidR="009C595D" w:rsidRPr="0061798C" w:rsidRDefault="009C595D" w:rsidP="009C595D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>15. 6. – 19. 6. 2020 Bezpečnost a kvalita potravin</w:t>
      </w:r>
    </w:p>
    <w:p w:rsidR="009C595D" w:rsidRPr="0061798C" w:rsidRDefault="009C595D" w:rsidP="009C595D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17. 6. – 26. 6. 2020 Ochrana zvířat a </w:t>
      </w:r>
      <w:proofErr w:type="spellStart"/>
      <w:r w:rsidRPr="0061798C">
        <w:rPr>
          <w:rFonts w:asciiTheme="minorHAnsi" w:hAnsiTheme="minorHAnsi" w:cstheme="minorHAnsi"/>
          <w:sz w:val="24"/>
          <w:szCs w:val="24"/>
        </w:rPr>
        <w:t>welfare</w:t>
      </w:r>
      <w:proofErr w:type="spellEnd"/>
    </w:p>
    <w:p w:rsidR="009C595D" w:rsidRPr="0061798C" w:rsidRDefault="009C595D" w:rsidP="009C595D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>15. 6. 2020 Zdravotní nezávadnost a kvalita potravin v gastronomii</w:t>
      </w:r>
    </w:p>
    <w:p w:rsidR="009C595D" w:rsidRPr="0061798C" w:rsidRDefault="009C595D" w:rsidP="009C595D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Obhajoby závěrečných prací a státní zkoušky </w:t>
      </w:r>
      <w:r w:rsidRPr="0061798C">
        <w:rPr>
          <w:rFonts w:asciiTheme="minorHAnsi" w:hAnsiTheme="minorHAnsi" w:cstheme="minorHAnsi"/>
          <w:b/>
          <w:sz w:val="24"/>
          <w:szCs w:val="24"/>
        </w:rPr>
        <w:t>v </w:t>
      </w:r>
      <w:r w:rsidR="000A093B">
        <w:rPr>
          <w:rFonts w:asciiTheme="minorHAnsi" w:hAnsiTheme="minorHAnsi" w:cstheme="minorHAnsi"/>
          <w:b/>
          <w:sz w:val="24"/>
          <w:szCs w:val="24"/>
        </w:rPr>
        <w:t>obou</w:t>
      </w:r>
      <w:r w:rsidRPr="0061798C">
        <w:rPr>
          <w:rFonts w:asciiTheme="minorHAnsi" w:hAnsiTheme="minorHAnsi" w:cstheme="minorHAnsi"/>
          <w:b/>
          <w:sz w:val="24"/>
          <w:szCs w:val="24"/>
        </w:rPr>
        <w:t xml:space="preserve"> navazujících magisterských</w:t>
      </w:r>
      <w:r w:rsidRPr="0061798C">
        <w:rPr>
          <w:rFonts w:asciiTheme="minorHAnsi" w:hAnsiTheme="minorHAnsi" w:cstheme="minorHAnsi"/>
          <w:sz w:val="24"/>
          <w:szCs w:val="24"/>
        </w:rPr>
        <w:t xml:space="preserve"> studijních programech proběhnou pro stanovenou skupinu (Příloha 5) </w:t>
      </w:r>
      <w:r w:rsidR="000A093B" w:rsidRPr="000A093B">
        <w:rPr>
          <w:rFonts w:asciiTheme="minorHAnsi" w:hAnsiTheme="minorHAnsi" w:cstheme="minorHAnsi"/>
          <w:sz w:val="24"/>
          <w:szCs w:val="24"/>
        </w:rPr>
        <w:t>v jeden den dopoledne (obhajoba) a odpoledne (státní zkouška),</w:t>
      </w:r>
      <w:r w:rsidRPr="0061798C">
        <w:rPr>
          <w:rFonts w:asciiTheme="minorHAnsi" w:hAnsiTheme="minorHAnsi" w:cstheme="minorHAnsi"/>
          <w:sz w:val="24"/>
          <w:szCs w:val="24"/>
        </w:rPr>
        <w:t xml:space="preserve"> a to v termínech:</w:t>
      </w:r>
    </w:p>
    <w:p w:rsidR="009C595D" w:rsidRPr="0061798C" w:rsidRDefault="009C595D" w:rsidP="009C595D">
      <w:pPr>
        <w:pStyle w:val="Odstavecseseznamem"/>
        <w:numPr>
          <w:ilvl w:val="1"/>
          <w:numId w:val="16"/>
        </w:numPr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>8. 6. – 12. 6. 2020 Bezpečnost a kvalita potravin</w:t>
      </w:r>
    </w:p>
    <w:p w:rsidR="009C595D" w:rsidRPr="0061798C" w:rsidRDefault="009C595D" w:rsidP="009C595D">
      <w:pPr>
        <w:pStyle w:val="Odstavecseseznamem"/>
        <w:numPr>
          <w:ilvl w:val="1"/>
          <w:numId w:val="16"/>
        </w:numPr>
        <w:ind w:left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8. 6. – 16. 6. 2020 Ochrana zvířat a </w:t>
      </w:r>
      <w:proofErr w:type="spellStart"/>
      <w:r w:rsidRPr="0061798C">
        <w:rPr>
          <w:rFonts w:asciiTheme="minorHAnsi" w:hAnsiTheme="minorHAnsi" w:cstheme="minorHAnsi"/>
          <w:sz w:val="24"/>
          <w:szCs w:val="24"/>
        </w:rPr>
        <w:t>welfare</w:t>
      </w:r>
      <w:proofErr w:type="spellEnd"/>
    </w:p>
    <w:p w:rsidR="009C595D" w:rsidRPr="0061798C" w:rsidRDefault="009C595D" w:rsidP="009C595D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Obhajoba </w:t>
      </w:r>
      <w:r w:rsidRPr="0061798C">
        <w:rPr>
          <w:rFonts w:asciiTheme="minorHAnsi" w:hAnsiTheme="minorHAnsi" w:cstheme="minorHAnsi"/>
          <w:b/>
          <w:sz w:val="24"/>
          <w:szCs w:val="24"/>
        </w:rPr>
        <w:t>rigorózní práce</w:t>
      </w:r>
      <w:r w:rsidRPr="0061798C">
        <w:rPr>
          <w:rFonts w:asciiTheme="minorHAnsi" w:hAnsiTheme="minorHAnsi" w:cstheme="minorHAnsi"/>
          <w:sz w:val="24"/>
          <w:szCs w:val="24"/>
        </w:rPr>
        <w:t xml:space="preserve"> </w:t>
      </w:r>
      <w:r w:rsidR="000A093B">
        <w:rPr>
          <w:rFonts w:asciiTheme="minorHAnsi" w:hAnsiTheme="minorHAnsi" w:cstheme="minorHAnsi"/>
          <w:sz w:val="24"/>
          <w:szCs w:val="24"/>
        </w:rPr>
        <w:t xml:space="preserve">v magisterském studijním programu Veterinární hygiena a ekologie </w:t>
      </w:r>
      <w:r w:rsidRPr="0061798C">
        <w:rPr>
          <w:rFonts w:asciiTheme="minorHAnsi" w:hAnsiTheme="minorHAnsi" w:cstheme="minorHAnsi"/>
          <w:sz w:val="24"/>
          <w:szCs w:val="24"/>
        </w:rPr>
        <w:t>proběhne 8. 6. 2020.</w:t>
      </w:r>
    </w:p>
    <w:p w:rsidR="009C595D" w:rsidRPr="000A093B" w:rsidRDefault="009C595D" w:rsidP="009C595D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093B">
        <w:rPr>
          <w:rFonts w:asciiTheme="minorHAnsi" w:hAnsiTheme="minorHAnsi" w:cstheme="minorHAnsi"/>
          <w:sz w:val="24"/>
          <w:szCs w:val="24"/>
        </w:rPr>
        <w:lastRenderedPageBreak/>
        <w:t xml:space="preserve">Státní rigorózní zkouška v magisterském studijním programu Veterinární hygiena a ekologie z předmětu </w:t>
      </w:r>
      <w:r w:rsidRPr="000A093B">
        <w:rPr>
          <w:rFonts w:asciiTheme="minorHAnsi" w:hAnsiTheme="minorHAnsi" w:cstheme="minorHAnsi"/>
          <w:b/>
          <w:sz w:val="24"/>
          <w:szCs w:val="24"/>
        </w:rPr>
        <w:t>Choroby přežvýkavců a prasat</w:t>
      </w:r>
      <w:r w:rsidRPr="000A093B">
        <w:rPr>
          <w:rFonts w:asciiTheme="minorHAnsi" w:hAnsiTheme="minorHAnsi" w:cstheme="minorHAnsi"/>
          <w:sz w:val="24"/>
          <w:szCs w:val="24"/>
        </w:rPr>
        <w:t xml:space="preserve"> proběhne po dokončení blokové výuky, a to </w:t>
      </w:r>
      <w:r w:rsidRPr="00E0124A">
        <w:rPr>
          <w:rFonts w:asciiTheme="minorHAnsi" w:hAnsiTheme="minorHAnsi" w:cstheme="minorHAnsi"/>
          <w:b/>
          <w:sz w:val="24"/>
          <w:szCs w:val="24"/>
        </w:rPr>
        <w:t xml:space="preserve">v termínu 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>do</w:t>
      </w:r>
      <w:r w:rsidR="000A093B" w:rsidRPr="00E0124A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>7</w:t>
      </w:r>
      <w:r w:rsidR="000A093B" w:rsidRPr="00E0124A">
        <w:rPr>
          <w:rFonts w:asciiTheme="minorHAnsi" w:hAnsiTheme="minorHAnsi" w:cstheme="minorHAnsi"/>
          <w:b/>
          <w:sz w:val="24"/>
          <w:szCs w:val="24"/>
        </w:rPr>
        <w:t>.</w:t>
      </w:r>
      <w:r w:rsidR="00E012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093B" w:rsidRPr="00E0124A">
        <w:rPr>
          <w:rFonts w:asciiTheme="minorHAnsi" w:hAnsiTheme="minorHAnsi" w:cstheme="minorHAnsi"/>
          <w:b/>
          <w:sz w:val="24"/>
          <w:szCs w:val="24"/>
        </w:rPr>
        <w:t>7.</w:t>
      </w:r>
      <w:r w:rsidR="00E012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093B" w:rsidRPr="00E0124A">
        <w:rPr>
          <w:rFonts w:asciiTheme="minorHAnsi" w:hAnsiTheme="minorHAnsi" w:cstheme="minorHAnsi"/>
          <w:b/>
          <w:sz w:val="24"/>
          <w:szCs w:val="24"/>
        </w:rPr>
        <w:t>2020</w:t>
      </w:r>
      <w:r w:rsidR="000A093B" w:rsidRPr="000A093B">
        <w:rPr>
          <w:rFonts w:asciiTheme="minorHAnsi" w:hAnsiTheme="minorHAnsi" w:cstheme="minorHAnsi"/>
          <w:sz w:val="24"/>
          <w:szCs w:val="24"/>
        </w:rPr>
        <w:t xml:space="preserve"> (přesný termín bude stanoven dodatečně)</w:t>
      </w:r>
      <w:r w:rsidRPr="000A093B">
        <w:rPr>
          <w:rFonts w:asciiTheme="minorHAnsi" w:hAnsiTheme="minorHAnsi" w:cstheme="minorHAnsi"/>
          <w:sz w:val="24"/>
          <w:szCs w:val="24"/>
        </w:rPr>
        <w:t>.</w:t>
      </w:r>
    </w:p>
    <w:p w:rsidR="009C595D" w:rsidRPr="00E0124A" w:rsidRDefault="009C595D" w:rsidP="00F3325C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124A">
        <w:rPr>
          <w:rFonts w:asciiTheme="minorHAnsi" w:hAnsiTheme="minorHAnsi" w:cstheme="minorHAnsi"/>
          <w:sz w:val="24"/>
          <w:szCs w:val="24"/>
        </w:rPr>
        <w:t xml:space="preserve">Státní rigorózní zkouška v magisterském studijním programu Veterinární hygiena a ekologie z předmětu </w:t>
      </w:r>
      <w:r w:rsidRPr="00E0124A">
        <w:rPr>
          <w:rFonts w:asciiTheme="minorHAnsi" w:hAnsiTheme="minorHAnsi" w:cstheme="minorHAnsi"/>
          <w:b/>
          <w:sz w:val="24"/>
          <w:szCs w:val="24"/>
        </w:rPr>
        <w:t>Veterinární ochrana veřejného zdraví</w:t>
      </w:r>
      <w:r w:rsidRPr="00E0124A">
        <w:rPr>
          <w:rFonts w:asciiTheme="minorHAnsi" w:hAnsiTheme="minorHAnsi" w:cstheme="minorHAnsi"/>
          <w:sz w:val="24"/>
          <w:szCs w:val="24"/>
        </w:rPr>
        <w:t xml:space="preserve"> proběhne po dokončení blokové výuky, a to v termínu 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>do 31. 7</w:t>
      </w:r>
      <w:r w:rsidRPr="00E0124A">
        <w:rPr>
          <w:rFonts w:asciiTheme="minorHAnsi" w:hAnsiTheme="minorHAnsi" w:cstheme="minorHAnsi"/>
          <w:b/>
          <w:sz w:val="24"/>
          <w:szCs w:val="24"/>
        </w:rPr>
        <w:t>.</w:t>
      </w:r>
      <w:r w:rsidR="00E0124A" w:rsidRPr="00E0124A">
        <w:rPr>
          <w:rFonts w:asciiTheme="minorHAnsi" w:hAnsiTheme="minorHAnsi" w:cstheme="minorHAnsi"/>
          <w:b/>
          <w:sz w:val="24"/>
          <w:szCs w:val="24"/>
        </w:rPr>
        <w:t xml:space="preserve"> 2020 </w:t>
      </w:r>
      <w:r w:rsidR="00E0124A" w:rsidRPr="00E0124A">
        <w:rPr>
          <w:rFonts w:asciiTheme="minorHAnsi" w:hAnsiTheme="minorHAnsi" w:cstheme="minorHAnsi"/>
          <w:sz w:val="24"/>
          <w:szCs w:val="24"/>
        </w:rPr>
        <w:t>(přesný termín bude stanoven dodatečně).</w:t>
      </w:r>
    </w:p>
    <w:p w:rsidR="009C595D" w:rsidRPr="000A093B" w:rsidRDefault="009C595D" w:rsidP="009C595D">
      <w:pPr>
        <w:pStyle w:val="Odstavecseseznamem"/>
        <w:numPr>
          <w:ilvl w:val="0"/>
          <w:numId w:val="14"/>
        </w:numPr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093B">
        <w:rPr>
          <w:rFonts w:asciiTheme="minorHAnsi" w:hAnsiTheme="minorHAnsi" w:cstheme="minorHAnsi"/>
          <w:sz w:val="24"/>
          <w:szCs w:val="24"/>
        </w:rPr>
        <w:t xml:space="preserve">Opravné termíny obhajob a </w:t>
      </w:r>
      <w:r w:rsidR="000A093B" w:rsidRPr="000A093B">
        <w:rPr>
          <w:rFonts w:asciiTheme="minorHAnsi" w:hAnsiTheme="minorHAnsi" w:cstheme="minorHAnsi"/>
          <w:sz w:val="24"/>
          <w:szCs w:val="24"/>
        </w:rPr>
        <w:t>státních zkoušek</w:t>
      </w:r>
      <w:r w:rsidR="00612A83">
        <w:rPr>
          <w:rFonts w:asciiTheme="minorHAnsi" w:hAnsiTheme="minorHAnsi" w:cstheme="minorHAnsi"/>
          <w:sz w:val="24"/>
          <w:szCs w:val="24"/>
        </w:rPr>
        <w:t xml:space="preserve"> pro bakalářské a navazující studijní programy</w:t>
      </w:r>
      <w:r w:rsidRPr="000A093B">
        <w:rPr>
          <w:rFonts w:asciiTheme="minorHAnsi" w:hAnsiTheme="minorHAnsi" w:cstheme="minorHAnsi"/>
          <w:sz w:val="24"/>
          <w:szCs w:val="24"/>
        </w:rPr>
        <w:t xml:space="preserve"> budou stanoveny zvlášť, zejména v období 7. 7. – 10. 7. 2020 (1. opravný termín) a 24. 8. – 28. </w:t>
      </w:r>
      <w:r w:rsidR="000A093B">
        <w:rPr>
          <w:rFonts w:asciiTheme="minorHAnsi" w:hAnsiTheme="minorHAnsi" w:cstheme="minorHAnsi"/>
          <w:sz w:val="24"/>
          <w:szCs w:val="24"/>
        </w:rPr>
        <w:t>8</w:t>
      </w:r>
      <w:r w:rsidRPr="000A093B">
        <w:rPr>
          <w:rFonts w:asciiTheme="minorHAnsi" w:hAnsiTheme="minorHAnsi" w:cstheme="minorHAnsi"/>
          <w:sz w:val="24"/>
          <w:szCs w:val="24"/>
        </w:rPr>
        <w:t>. 2020 (2. opravný termín).</w:t>
      </w:r>
      <w:r w:rsidR="00612A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595D" w:rsidRDefault="009C595D" w:rsidP="009C595D">
      <w:pPr>
        <w:jc w:val="both"/>
        <w:rPr>
          <w:rFonts w:asciiTheme="minorHAnsi" w:hAnsiTheme="minorHAnsi" w:cstheme="minorHAnsi"/>
          <w:b/>
        </w:rPr>
      </w:pPr>
    </w:p>
    <w:p w:rsidR="009C595D" w:rsidRDefault="009C595D" w:rsidP="000A093B">
      <w:pPr>
        <w:jc w:val="center"/>
        <w:rPr>
          <w:rFonts w:asciiTheme="minorHAnsi" w:hAnsiTheme="minorHAnsi" w:cstheme="minorHAnsi"/>
          <w:b/>
        </w:rPr>
      </w:pPr>
      <w:r w:rsidRPr="0061798C">
        <w:rPr>
          <w:rFonts w:asciiTheme="minorHAnsi" w:hAnsiTheme="minorHAnsi" w:cstheme="minorHAnsi"/>
          <w:b/>
        </w:rPr>
        <w:t>PRAXE</w:t>
      </w:r>
    </w:p>
    <w:p w:rsidR="000A093B" w:rsidRPr="0061798C" w:rsidRDefault="000A093B" w:rsidP="000A093B">
      <w:pPr>
        <w:jc w:val="center"/>
        <w:rPr>
          <w:rFonts w:asciiTheme="minorHAnsi" w:hAnsiTheme="minorHAnsi" w:cstheme="minorHAnsi"/>
          <w:b/>
        </w:rPr>
      </w:pPr>
    </w:p>
    <w:p w:rsidR="009C595D" w:rsidRPr="0061798C" w:rsidRDefault="009C595D" w:rsidP="009C595D">
      <w:pPr>
        <w:pStyle w:val="Odstavecseseznamem"/>
        <w:numPr>
          <w:ilvl w:val="0"/>
          <w:numId w:val="17"/>
        </w:numPr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 xml:space="preserve">Klinické praxe v rámci předmětů probíhají průběžně, student je povinen se řídit pokyny </w:t>
      </w:r>
      <w:r w:rsidR="000A093B">
        <w:rPr>
          <w:rFonts w:asciiTheme="minorHAnsi" w:hAnsiTheme="minorHAnsi" w:cstheme="minorHAnsi"/>
          <w:sz w:val="24"/>
          <w:szCs w:val="24"/>
        </w:rPr>
        <w:t>garanta předmětu.</w:t>
      </w:r>
    </w:p>
    <w:p w:rsidR="009C595D" w:rsidRPr="0061798C" w:rsidRDefault="009C595D" w:rsidP="009C595D">
      <w:pPr>
        <w:pStyle w:val="Odstavecseseznamem"/>
        <w:numPr>
          <w:ilvl w:val="0"/>
          <w:numId w:val="17"/>
        </w:numPr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798C">
        <w:rPr>
          <w:rFonts w:asciiTheme="minorHAnsi" w:hAnsiTheme="minorHAnsi" w:cstheme="minorHAnsi"/>
          <w:sz w:val="24"/>
          <w:szCs w:val="24"/>
        </w:rPr>
        <w:t>Externí praxe probíhají průběžně, student je povinen se řídit pokyny vedoucího pracovníka provozu, případně osoby, ke které je po dobu praxe přidělen.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  <w:b/>
        </w:rPr>
      </w:pPr>
    </w:p>
    <w:p w:rsidR="009C595D" w:rsidRDefault="009C595D" w:rsidP="000A093B">
      <w:pPr>
        <w:jc w:val="center"/>
        <w:rPr>
          <w:rFonts w:asciiTheme="minorHAnsi" w:hAnsiTheme="minorHAnsi" w:cstheme="minorHAnsi"/>
          <w:b/>
        </w:rPr>
      </w:pPr>
      <w:r w:rsidRPr="0061798C">
        <w:rPr>
          <w:rFonts w:asciiTheme="minorHAnsi" w:hAnsiTheme="minorHAnsi" w:cstheme="minorHAnsi"/>
          <w:b/>
        </w:rPr>
        <w:t>OSTATNÍ VÝUKA</w:t>
      </w:r>
    </w:p>
    <w:p w:rsidR="000A093B" w:rsidRPr="00E0124A" w:rsidRDefault="000A093B" w:rsidP="000A093B">
      <w:pPr>
        <w:jc w:val="center"/>
        <w:rPr>
          <w:rFonts w:asciiTheme="minorHAnsi" w:hAnsiTheme="minorHAnsi" w:cstheme="minorHAnsi"/>
          <w:b/>
        </w:rPr>
      </w:pPr>
    </w:p>
    <w:p w:rsidR="009C595D" w:rsidRPr="00E0124A" w:rsidRDefault="009C595D" w:rsidP="00E0124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124A">
        <w:rPr>
          <w:rFonts w:asciiTheme="minorHAnsi" w:hAnsiTheme="minorHAnsi" w:cstheme="minorHAnsi"/>
          <w:sz w:val="24"/>
          <w:szCs w:val="24"/>
        </w:rPr>
        <w:t>Studenti DSP pokračují ve studiu podle schváleného studijního plánu.</w:t>
      </w:r>
    </w:p>
    <w:p w:rsidR="009C595D" w:rsidRPr="00E0124A" w:rsidRDefault="009C595D" w:rsidP="00E0124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0124A">
        <w:rPr>
          <w:rFonts w:asciiTheme="minorHAnsi" w:hAnsiTheme="minorHAnsi" w:cstheme="minorHAnsi"/>
          <w:sz w:val="24"/>
          <w:szCs w:val="24"/>
        </w:rPr>
        <w:t xml:space="preserve">Studium předmětů studentů v rámci mobilit </w:t>
      </w:r>
      <w:r w:rsidR="00E0124A" w:rsidRPr="00E0124A">
        <w:rPr>
          <w:rFonts w:asciiTheme="minorHAnsi" w:hAnsiTheme="minorHAnsi" w:cstheme="minorHAnsi"/>
          <w:sz w:val="24"/>
          <w:szCs w:val="24"/>
        </w:rPr>
        <w:t xml:space="preserve">(Erasmus) </w:t>
      </w:r>
      <w:r w:rsidRPr="00E0124A">
        <w:rPr>
          <w:rFonts w:asciiTheme="minorHAnsi" w:hAnsiTheme="minorHAnsi" w:cstheme="minorHAnsi"/>
          <w:sz w:val="24"/>
          <w:szCs w:val="24"/>
        </w:rPr>
        <w:t>bude dokončeno a ukončeno, pokud to není jinak možné, distančním způsobem.</w:t>
      </w:r>
    </w:p>
    <w:p w:rsidR="009C595D" w:rsidRPr="00612A83" w:rsidRDefault="009C595D" w:rsidP="009C595D">
      <w:pPr>
        <w:jc w:val="both"/>
        <w:rPr>
          <w:rFonts w:asciiTheme="minorHAnsi" w:hAnsiTheme="minorHAnsi" w:cstheme="minorHAnsi"/>
        </w:rPr>
      </w:pPr>
    </w:p>
    <w:p w:rsidR="00612A83" w:rsidRPr="00612A83" w:rsidRDefault="00612A83" w:rsidP="00E0124A">
      <w:pPr>
        <w:pStyle w:val="Default"/>
        <w:jc w:val="center"/>
        <w:rPr>
          <w:rFonts w:asciiTheme="minorHAnsi" w:hAnsiTheme="minorHAnsi" w:cstheme="minorHAnsi"/>
          <w:b/>
        </w:rPr>
      </w:pPr>
    </w:p>
    <w:p w:rsidR="00612A83" w:rsidRPr="00612A83" w:rsidRDefault="00612A83" w:rsidP="00612A83">
      <w:pPr>
        <w:jc w:val="center"/>
        <w:rPr>
          <w:rFonts w:asciiTheme="minorHAnsi" w:hAnsiTheme="minorHAnsi" w:cstheme="minorHAnsi"/>
          <w:b/>
        </w:rPr>
      </w:pPr>
      <w:r w:rsidRPr="00612A83">
        <w:rPr>
          <w:rFonts w:asciiTheme="minorHAnsi" w:hAnsiTheme="minorHAnsi" w:cstheme="minorHAnsi"/>
          <w:b/>
        </w:rPr>
        <w:t>ZÁVĚREČNÉ PRÁCE</w:t>
      </w:r>
    </w:p>
    <w:p w:rsidR="00612A83" w:rsidRPr="00612A83" w:rsidRDefault="00612A83" w:rsidP="00612A83">
      <w:pPr>
        <w:jc w:val="both"/>
        <w:rPr>
          <w:rFonts w:asciiTheme="minorHAnsi" w:hAnsiTheme="minorHAnsi" w:cstheme="minorHAnsi"/>
        </w:rPr>
      </w:pPr>
    </w:p>
    <w:p w:rsidR="00612A83" w:rsidRPr="00612A83" w:rsidRDefault="00612A83" w:rsidP="00612A83">
      <w:pPr>
        <w:pStyle w:val="Default"/>
        <w:numPr>
          <w:ilvl w:val="0"/>
          <w:numId w:val="20"/>
        </w:numPr>
        <w:ind w:left="714" w:hanging="357"/>
        <w:jc w:val="both"/>
        <w:rPr>
          <w:rFonts w:asciiTheme="minorHAnsi" w:hAnsiTheme="minorHAnsi" w:cstheme="minorHAnsi"/>
        </w:rPr>
      </w:pPr>
      <w:r w:rsidRPr="00612A83">
        <w:rPr>
          <w:rFonts w:asciiTheme="minorHAnsi" w:hAnsiTheme="minorHAnsi" w:cstheme="minorHAnsi"/>
        </w:rPr>
        <w:t>Studenti odevzdají 2 výtisky svázané závěrečné práce v den a na místě konání obhajoby.</w:t>
      </w:r>
    </w:p>
    <w:p w:rsidR="00612A83" w:rsidRPr="00612A83" w:rsidRDefault="00612A83" w:rsidP="00612A83">
      <w:pPr>
        <w:pStyle w:val="Default"/>
        <w:numPr>
          <w:ilvl w:val="0"/>
          <w:numId w:val="20"/>
        </w:numPr>
        <w:ind w:left="714" w:hanging="357"/>
        <w:jc w:val="both"/>
        <w:rPr>
          <w:rFonts w:asciiTheme="minorHAnsi" w:hAnsiTheme="minorHAnsi" w:cstheme="minorHAnsi"/>
        </w:rPr>
      </w:pPr>
      <w:r w:rsidRPr="00612A83">
        <w:rPr>
          <w:rFonts w:asciiTheme="minorHAnsi" w:hAnsiTheme="minorHAnsi" w:cstheme="minorHAnsi"/>
        </w:rPr>
        <w:t xml:space="preserve">Posudek vedoucího práce a oponentský posudek bude mít student k dispozici k nahlédnutí v IS STAG od 11. 5. 2020. </w:t>
      </w:r>
    </w:p>
    <w:p w:rsidR="00612A83" w:rsidRDefault="00612A83" w:rsidP="00E0124A">
      <w:pPr>
        <w:pStyle w:val="Default"/>
        <w:jc w:val="center"/>
        <w:rPr>
          <w:rFonts w:asciiTheme="minorHAnsi" w:hAnsiTheme="minorHAnsi" w:cstheme="minorHAnsi"/>
          <w:b/>
        </w:rPr>
      </w:pPr>
    </w:p>
    <w:p w:rsidR="009C595D" w:rsidRDefault="009C595D" w:rsidP="00E0124A">
      <w:pPr>
        <w:pStyle w:val="Default"/>
        <w:jc w:val="center"/>
        <w:rPr>
          <w:rFonts w:asciiTheme="minorHAnsi" w:hAnsiTheme="minorHAnsi" w:cstheme="minorHAnsi"/>
          <w:b/>
        </w:rPr>
      </w:pPr>
      <w:r w:rsidRPr="0061798C">
        <w:rPr>
          <w:rFonts w:asciiTheme="minorHAnsi" w:hAnsiTheme="minorHAnsi" w:cstheme="minorHAnsi"/>
          <w:b/>
        </w:rPr>
        <w:t>ZVLÁŠTNÍ PODMÍNKY</w:t>
      </w:r>
    </w:p>
    <w:p w:rsidR="00E0124A" w:rsidRPr="0061798C" w:rsidRDefault="00E0124A" w:rsidP="00E0124A">
      <w:pPr>
        <w:pStyle w:val="Default"/>
        <w:jc w:val="center"/>
        <w:rPr>
          <w:rFonts w:asciiTheme="minorHAnsi" w:hAnsiTheme="minorHAnsi" w:cstheme="minorHAnsi"/>
          <w:b/>
        </w:rPr>
      </w:pPr>
    </w:p>
    <w:p w:rsidR="009C595D" w:rsidRPr="0061798C" w:rsidRDefault="009C595D" w:rsidP="00E0124A">
      <w:pPr>
        <w:pStyle w:val="Default"/>
        <w:jc w:val="both"/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t xml:space="preserve">Pro realizaci výuky, konzultací, zkoušení a zápočtů, závěrečných prací, státních zkoušek a obhajob závěrečných prací jsou stanoveny následující podmínky: </w:t>
      </w:r>
    </w:p>
    <w:p w:rsidR="009C595D" w:rsidRDefault="008A4901" w:rsidP="009C595D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všichni </w:t>
      </w:r>
      <w:r w:rsidR="009C595D" w:rsidRPr="0061798C">
        <w:rPr>
          <w:rFonts w:asciiTheme="minorHAnsi" w:hAnsiTheme="minorHAnsi" w:cstheme="minorHAnsi"/>
        </w:rPr>
        <w:t>studenti a akademičtí pracovníci anebo jiné osoby poskytnou písemné čestné prohlášení o neexistenci infekčního onemocnění v období předchozích dvou týdnů a o skutečnosti, že nemají v daném čase nařízeno karanténní opatření, a o skutečnosti, že jsou bez akutních zdravotních potíží odpovídajících virovému infekčnímu onemocnění (horečka, kašel, dušnost, náhlá ztráta čichu nebo chuti)</w:t>
      </w:r>
      <w:r w:rsidR="00E0124A">
        <w:rPr>
          <w:rFonts w:asciiTheme="minorHAnsi" w:hAnsiTheme="minorHAnsi" w:cstheme="minorHAnsi"/>
        </w:rPr>
        <w:t xml:space="preserve"> (Příloha 6)</w:t>
      </w:r>
      <w:r w:rsidR="00D37311">
        <w:rPr>
          <w:rFonts w:asciiTheme="minorHAnsi" w:hAnsiTheme="minorHAnsi" w:cstheme="minorHAnsi"/>
        </w:rPr>
        <w:t>; originál čestného prohlášení bude archivován na studijním oddělení, jeho kopie budou přikládány ke každému formuláři Evidence přítomnosti osob (viz Příloha 7)</w:t>
      </w:r>
      <w:r w:rsidR="009C595D" w:rsidRPr="0061798C">
        <w:rPr>
          <w:rFonts w:asciiTheme="minorHAnsi" w:hAnsiTheme="minorHAnsi" w:cstheme="minorHAnsi"/>
        </w:rPr>
        <w:t xml:space="preserve">, </w:t>
      </w:r>
    </w:p>
    <w:p w:rsidR="008A4901" w:rsidRPr="0061798C" w:rsidRDefault="008A4901" w:rsidP="009C595D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studenti přijíždějící ze zahraničí se řídí pokyny zveřejněnými na </w:t>
      </w:r>
      <w:hyperlink r:id="rId8" w:history="1">
        <w:r w:rsidRPr="000B4DC4">
          <w:rPr>
            <w:rStyle w:val="Hypertextovodkaz"/>
            <w:rFonts w:asciiTheme="minorHAnsi" w:hAnsiTheme="minorHAnsi" w:cstheme="minorHAnsi"/>
          </w:rPr>
          <w:t>www.mvcr.cz</w:t>
        </w:r>
      </w:hyperlink>
      <w:r>
        <w:rPr>
          <w:rFonts w:asciiTheme="minorHAnsi" w:hAnsiTheme="minorHAnsi" w:cstheme="minorHAnsi"/>
        </w:rPr>
        <w:t xml:space="preserve"> ,</w:t>
      </w:r>
    </w:p>
    <w:p w:rsidR="009C595D" w:rsidRPr="0061798C" w:rsidRDefault="009C595D" w:rsidP="009C595D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t xml:space="preserve">osoby při vstupu do místnosti provedou desinfekci rukou dezinfekčních prostředkem poskytnutým příslušným pracovištěm, </w:t>
      </w:r>
    </w:p>
    <w:p w:rsidR="009C595D" w:rsidRPr="0061798C" w:rsidRDefault="009C595D" w:rsidP="009C595D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lastRenderedPageBreak/>
        <w:t>budou vedeny záznamy o době přítomnosti zúčastněných osob (studentů, akademických pracovníků, jiných osob) v dané místnosti</w:t>
      </w:r>
      <w:r w:rsidR="00E0124A">
        <w:rPr>
          <w:rFonts w:asciiTheme="minorHAnsi" w:hAnsiTheme="minorHAnsi" w:cstheme="minorHAnsi"/>
        </w:rPr>
        <w:t xml:space="preserve"> (Příloha 7)</w:t>
      </w:r>
      <w:r w:rsidRPr="0061798C">
        <w:rPr>
          <w:rFonts w:asciiTheme="minorHAnsi" w:hAnsiTheme="minorHAnsi" w:cstheme="minorHAnsi"/>
        </w:rPr>
        <w:t xml:space="preserve">, </w:t>
      </w:r>
    </w:p>
    <w:p w:rsidR="009C595D" w:rsidRPr="0061798C" w:rsidRDefault="009C595D" w:rsidP="009C595D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t xml:space="preserve">osoby vykazující zdravotní potíže odpovídající virovému onemocnění budou z příslušné místnosti neprodleně vykázány. </w:t>
      </w:r>
    </w:p>
    <w:p w:rsidR="009C595D" w:rsidRPr="0061798C" w:rsidRDefault="009C595D" w:rsidP="009C595D">
      <w:pPr>
        <w:jc w:val="both"/>
        <w:rPr>
          <w:rFonts w:asciiTheme="minorHAnsi" w:hAnsiTheme="minorHAnsi" w:cstheme="minorHAnsi"/>
        </w:rPr>
      </w:pPr>
    </w:p>
    <w:p w:rsidR="009C595D" w:rsidRPr="0061798C" w:rsidRDefault="009C595D" w:rsidP="009C595D">
      <w:pPr>
        <w:jc w:val="both"/>
        <w:rPr>
          <w:rFonts w:asciiTheme="minorHAnsi" w:hAnsiTheme="minorHAnsi" w:cstheme="minorHAnsi"/>
          <w:b/>
        </w:rPr>
      </w:pPr>
      <w:r w:rsidRPr="0061798C">
        <w:rPr>
          <w:rFonts w:asciiTheme="minorHAnsi" w:hAnsiTheme="minorHAnsi" w:cstheme="minorHAnsi"/>
          <w:b/>
        </w:rPr>
        <w:t xml:space="preserve">Toto opatření může být průběžné aktualizováno s ohledem na epidemiologickou situaci </w:t>
      </w:r>
      <w:r w:rsidR="00E0124A">
        <w:rPr>
          <w:rFonts w:asciiTheme="minorHAnsi" w:hAnsiTheme="minorHAnsi" w:cstheme="minorHAnsi"/>
          <w:b/>
        </w:rPr>
        <w:t xml:space="preserve">a </w:t>
      </w:r>
      <w:r w:rsidRPr="0061798C">
        <w:rPr>
          <w:rFonts w:asciiTheme="minorHAnsi" w:hAnsiTheme="minorHAnsi" w:cstheme="minorHAnsi"/>
        </w:rPr>
        <w:t xml:space="preserve">v souladu s  opatřením rektora VFU Brno, odpovědných ministerstev a vlády ČR. </w:t>
      </w:r>
      <w:r w:rsidRPr="0061798C">
        <w:rPr>
          <w:rFonts w:asciiTheme="minorHAnsi" w:hAnsiTheme="minorHAnsi" w:cstheme="minorHAnsi"/>
          <w:b/>
        </w:rPr>
        <w:t xml:space="preserve">  </w:t>
      </w:r>
    </w:p>
    <w:p w:rsidR="009C595D" w:rsidRDefault="009C595D" w:rsidP="009C595D">
      <w:pPr>
        <w:jc w:val="right"/>
        <w:rPr>
          <w:rFonts w:asciiTheme="minorHAnsi" w:hAnsiTheme="minorHAnsi" w:cstheme="minorHAnsi"/>
        </w:rPr>
      </w:pPr>
    </w:p>
    <w:p w:rsidR="008A4901" w:rsidRPr="0061798C" w:rsidRDefault="008A4901" w:rsidP="009C595D">
      <w:pPr>
        <w:jc w:val="right"/>
        <w:rPr>
          <w:rFonts w:asciiTheme="minorHAnsi" w:hAnsiTheme="minorHAnsi" w:cstheme="minorHAnsi"/>
        </w:rPr>
      </w:pPr>
    </w:p>
    <w:p w:rsidR="009C595D" w:rsidRPr="0061798C" w:rsidRDefault="009C595D" w:rsidP="009C595D">
      <w:pPr>
        <w:jc w:val="right"/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t>doc. MVDr. Bohuslava Tremlová, Ph.D.</w:t>
      </w:r>
    </w:p>
    <w:p w:rsidR="009C595D" w:rsidRDefault="009C595D" w:rsidP="009C595D">
      <w:pPr>
        <w:jc w:val="center"/>
        <w:rPr>
          <w:rFonts w:asciiTheme="minorHAnsi" w:hAnsiTheme="minorHAnsi" w:cstheme="minorHAnsi"/>
        </w:rPr>
      </w:pPr>
      <w:r w:rsidRPr="0061798C">
        <w:rPr>
          <w:rFonts w:asciiTheme="minorHAnsi" w:hAnsiTheme="minorHAnsi" w:cstheme="minorHAnsi"/>
        </w:rPr>
        <w:t xml:space="preserve">                                                                                                             děkanka</w:t>
      </w:r>
    </w:p>
    <w:p w:rsidR="00612A83" w:rsidRDefault="00612A83" w:rsidP="009C595D">
      <w:pPr>
        <w:jc w:val="center"/>
        <w:rPr>
          <w:rFonts w:asciiTheme="minorHAnsi" w:hAnsiTheme="minorHAnsi" w:cstheme="minorHAnsi"/>
        </w:rPr>
      </w:pPr>
    </w:p>
    <w:p w:rsidR="00612A83" w:rsidRDefault="00612A83" w:rsidP="009C595D">
      <w:pPr>
        <w:jc w:val="center"/>
        <w:rPr>
          <w:rFonts w:asciiTheme="minorHAnsi" w:hAnsiTheme="minorHAnsi" w:cstheme="minorHAnsi"/>
        </w:rPr>
      </w:pPr>
    </w:p>
    <w:p w:rsidR="00612A83" w:rsidRPr="0061798C" w:rsidRDefault="00612A83" w:rsidP="009C595D">
      <w:pPr>
        <w:jc w:val="cent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9C595D" w:rsidRPr="0061798C" w:rsidTr="009565EC">
        <w:tc>
          <w:tcPr>
            <w:tcW w:w="5949" w:type="dxa"/>
          </w:tcPr>
          <w:p w:rsidR="009C595D" w:rsidRPr="0061798C" w:rsidRDefault="009C595D" w:rsidP="009565EC">
            <w:pPr>
              <w:jc w:val="both"/>
              <w:rPr>
                <w:rFonts w:cstheme="minorHAnsi"/>
                <w:b/>
                <w:i/>
              </w:rPr>
            </w:pPr>
            <w:r w:rsidRPr="0061798C">
              <w:rPr>
                <w:rFonts w:cstheme="minorHAnsi"/>
                <w:b/>
                <w:i/>
              </w:rPr>
              <w:t>Přílohy</w:t>
            </w:r>
          </w:p>
        </w:tc>
        <w:tc>
          <w:tcPr>
            <w:tcW w:w="3113" w:type="dxa"/>
          </w:tcPr>
          <w:p w:rsidR="009C595D" w:rsidRPr="0061798C" w:rsidRDefault="009C595D" w:rsidP="009565EC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9C595D" w:rsidRPr="0061798C" w:rsidTr="009565EC">
        <w:tc>
          <w:tcPr>
            <w:tcW w:w="5949" w:type="dxa"/>
          </w:tcPr>
          <w:p w:rsidR="009C595D" w:rsidRPr="0061798C" w:rsidRDefault="009C595D" w:rsidP="009565EC">
            <w:pPr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>1 Upravený rozpis výuky</w:t>
            </w:r>
          </w:p>
          <w:p w:rsidR="00E0124A" w:rsidRDefault="009C595D" w:rsidP="009565EC">
            <w:pPr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>2 Seznam předmětů</w:t>
            </w:r>
            <w:r w:rsidR="00612A83">
              <w:rPr>
                <w:rFonts w:cstheme="minorHAnsi"/>
                <w:i/>
              </w:rPr>
              <w:t xml:space="preserve"> - </w:t>
            </w:r>
            <w:r w:rsidR="00E0124A">
              <w:rPr>
                <w:rFonts w:cstheme="minorHAnsi"/>
                <w:i/>
              </w:rPr>
              <w:t>mimořádný rozvr</w:t>
            </w:r>
            <w:r w:rsidR="00612A83">
              <w:rPr>
                <w:rFonts w:cstheme="minorHAnsi"/>
                <w:i/>
              </w:rPr>
              <w:t>h</w:t>
            </w:r>
          </w:p>
          <w:p w:rsidR="009C595D" w:rsidRPr="0061798C" w:rsidRDefault="00E0124A" w:rsidP="009565E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 Mi</w:t>
            </w:r>
            <w:r w:rsidR="009C595D" w:rsidRPr="0061798C">
              <w:rPr>
                <w:rFonts w:cstheme="minorHAnsi"/>
                <w:i/>
              </w:rPr>
              <w:t>mořádný rozvrh praktické výuky</w:t>
            </w:r>
          </w:p>
          <w:p w:rsidR="009C595D" w:rsidRPr="0061798C" w:rsidRDefault="009C595D" w:rsidP="009565EC">
            <w:pPr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>4 Rozdělení studentů do skupin pro mimořádnou  výuku</w:t>
            </w:r>
          </w:p>
          <w:p w:rsidR="009C595D" w:rsidRDefault="009C595D" w:rsidP="009565EC">
            <w:pPr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>5 Rozdělení studentů do skupin pro obhajoby a SZ</w:t>
            </w:r>
          </w:p>
          <w:p w:rsidR="00E0124A" w:rsidRDefault="00612A83" w:rsidP="009565E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6 Čestné prohlášení - </w:t>
            </w:r>
            <w:r w:rsidR="00E0124A">
              <w:rPr>
                <w:rFonts w:cstheme="minorHAnsi"/>
                <w:i/>
              </w:rPr>
              <w:t>vzor</w:t>
            </w:r>
          </w:p>
          <w:p w:rsidR="009C595D" w:rsidRPr="0061798C" w:rsidRDefault="007D680B" w:rsidP="0005793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7 Evidence přítomnosti</w:t>
            </w:r>
            <w:r w:rsidR="00612A83">
              <w:rPr>
                <w:rFonts w:cstheme="minorHAnsi"/>
                <w:i/>
              </w:rPr>
              <w:t xml:space="preserve"> osob - </w:t>
            </w:r>
            <w:r>
              <w:rPr>
                <w:rFonts w:cstheme="minorHAnsi"/>
                <w:i/>
              </w:rPr>
              <w:t>vzor</w:t>
            </w:r>
          </w:p>
        </w:tc>
        <w:tc>
          <w:tcPr>
            <w:tcW w:w="3113" w:type="dxa"/>
          </w:tcPr>
          <w:p w:rsidR="008A4901" w:rsidRDefault="008A4901" w:rsidP="009565EC">
            <w:pPr>
              <w:jc w:val="both"/>
              <w:rPr>
                <w:rFonts w:cstheme="minorHAnsi"/>
                <w:b/>
                <w:i/>
              </w:rPr>
            </w:pPr>
          </w:p>
          <w:p w:rsidR="008A4901" w:rsidRDefault="008A4901" w:rsidP="009565EC">
            <w:pPr>
              <w:jc w:val="both"/>
              <w:rPr>
                <w:rFonts w:cstheme="minorHAnsi"/>
                <w:b/>
                <w:i/>
              </w:rPr>
            </w:pPr>
            <w:r w:rsidRPr="0061798C">
              <w:rPr>
                <w:rFonts w:cstheme="minorHAnsi"/>
                <w:b/>
                <w:i/>
              </w:rPr>
              <w:t xml:space="preserve">Na vědomí </w:t>
            </w:r>
          </w:p>
          <w:p w:rsidR="009C595D" w:rsidRPr="0061798C" w:rsidRDefault="009C595D" w:rsidP="009565EC">
            <w:pPr>
              <w:jc w:val="both"/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 xml:space="preserve">studenti FVHE a FVL </w:t>
            </w:r>
          </w:p>
          <w:p w:rsidR="009C595D" w:rsidRPr="0061798C" w:rsidRDefault="009C595D" w:rsidP="009565EC">
            <w:pPr>
              <w:jc w:val="both"/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 xml:space="preserve">studijní FVHE a FVL </w:t>
            </w:r>
          </w:p>
          <w:p w:rsidR="009C595D" w:rsidRPr="0061798C" w:rsidRDefault="009C595D" w:rsidP="009565EC">
            <w:pPr>
              <w:jc w:val="both"/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>proděkani FVHE a FVL</w:t>
            </w:r>
          </w:p>
          <w:p w:rsidR="009C595D" w:rsidRPr="0061798C" w:rsidRDefault="009C595D" w:rsidP="009565EC">
            <w:pPr>
              <w:jc w:val="both"/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>děkan FVL</w:t>
            </w:r>
          </w:p>
          <w:p w:rsidR="009C595D" w:rsidRPr="0061798C" w:rsidRDefault="009C595D" w:rsidP="009565EC">
            <w:pPr>
              <w:jc w:val="both"/>
              <w:rPr>
                <w:rFonts w:cstheme="minorHAnsi"/>
                <w:i/>
              </w:rPr>
            </w:pPr>
            <w:r w:rsidRPr="0061798C">
              <w:rPr>
                <w:rFonts w:cstheme="minorHAnsi"/>
                <w:i/>
              </w:rPr>
              <w:t>všichni zaměstnanci FVHE</w:t>
            </w:r>
          </w:p>
        </w:tc>
      </w:tr>
    </w:tbl>
    <w:p w:rsidR="008F576D" w:rsidRPr="0061798C" w:rsidRDefault="008F576D" w:rsidP="009C595D">
      <w:pPr>
        <w:rPr>
          <w:rFonts w:asciiTheme="minorHAnsi" w:hAnsiTheme="minorHAnsi" w:cstheme="minorHAnsi"/>
        </w:rPr>
      </w:pPr>
    </w:p>
    <w:sectPr w:rsidR="008F576D" w:rsidRPr="0061798C" w:rsidSect="009C595D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88" w:rsidRDefault="00F84688">
      <w:r>
        <w:separator/>
      </w:r>
    </w:p>
  </w:endnote>
  <w:endnote w:type="continuationSeparator" w:id="0">
    <w:p w:rsidR="00F84688" w:rsidRDefault="00F8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D3" w:rsidRPr="00512B8E" w:rsidRDefault="00551CD3" w:rsidP="00074381">
    <w:pPr>
      <w:pStyle w:val="Zpat"/>
      <w:ind w:left="-142"/>
      <w:jc w:val="center"/>
      <w:rPr>
        <w:rFonts w:ascii="Calibri" w:hAnsi="Calibri"/>
        <w:color w:val="7579FF"/>
        <w:sz w:val="18"/>
        <w:szCs w:val="18"/>
      </w:rPr>
    </w:pPr>
    <w:r w:rsidRPr="00512B8E">
      <w:rPr>
        <w:rFonts w:ascii="Calibri" w:hAnsi="Calibri"/>
        <w:color w:val="7579FF"/>
        <w:sz w:val="18"/>
        <w:szCs w:val="18"/>
      </w:rPr>
      <w:t xml:space="preserve">Palackého tř.  1946/1 </w:t>
    </w:r>
    <w:r w:rsidRPr="00512B8E">
      <w:rPr>
        <w:rFonts w:ascii="Verdana" w:hAnsi="Verdana"/>
        <w:color w:val="7579FF"/>
        <w:sz w:val="18"/>
        <w:szCs w:val="18"/>
      </w:rPr>
      <w:t>●</w:t>
    </w:r>
    <w:r w:rsidRPr="00512B8E">
      <w:rPr>
        <w:rFonts w:ascii="Calibri" w:hAnsi="Calibri"/>
        <w:color w:val="7579FF"/>
        <w:sz w:val="18"/>
        <w:szCs w:val="18"/>
      </w:rPr>
      <w:t xml:space="preserve"> 612 42 Brno </w:t>
    </w:r>
    <w:r w:rsidRPr="00512B8E">
      <w:rPr>
        <w:rFonts w:ascii="Verdana" w:hAnsi="Verdana"/>
        <w:color w:val="7579FF"/>
        <w:sz w:val="18"/>
        <w:szCs w:val="18"/>
      </w:rPr>
      <w:t>●</w:t>
    </w:r>
    <w:r w:rsidRPr="00512B8E">
      <w:rPr>
        <w:rFonts w:ascii="Calibri" w:hAnsi="Calibri"/>
        <w:color w:val="7579FF"/>
        <w:sz w:val="18"/>
        <w:szCs w:val="18"/>
      </w:rPr>
      <w:t xml:space="preserve"> telefon +420 541 562 796</w:t>
    </w:r>
    <w:r w:rsidRPr="00512B8E">
      <w:rPr>
        <w:rFonts w:ascii="Verdana" w:hAnsi="Verdana"/>
        <w:color w:val="7579FF"/>
        <w:sz w:val="18"/>
        <w:szCs w:val="18"/>
      </w:rPr>
      <w:t>●</w:t>
    </w:r>
    <w:r w:rsidRPr="00512B8E">
      <w:rPr>
        <w:rFonts w:ascii="Calibri" w:hAnsi="Calibri"/>
        <w:color w:val="7579FF"/>
        <w:sz w:val="18"/>
        <w:szCs w:val="18"/>
      </w:rPr>
      <w:t xml:space="preserve"> www.vfu.cz </w:t>
    </w:r>
    <w:r w:rsidRPr="00512B8E">
      <w:rPr>
        <w:rFonts w:ascii="Verdana" w:hAnsi="Verdana"/>
        <w:color w:val="7579FF"/>
        <w:sz w:val="18"/>
        <w:szCs w:val="18"/>
      </w:rPr>
      <w:t xml:space="preserve">● </w:t>
    </w:r>
    <w:r w:rsidRPr="00512B8E">
      <w:rPr>
        <w:rFonts w:ascii="Calibri" w:hAnsi="Calibri"/>
        <w:color w:val="7579FF"/>
        <w:sz w:val="18"/>
        <w:szCs w:val="18"/>
      </w:rPr>
      <w:t xml:space="preserve">e-mail </w:t>
    </w:r>
    <w:proofErr w:type="spellStart"/>
    <w:r w:rsidRPr="00512B8E">
      <w:rPr>
        <w:rFonts w:ascii="Calibri" w:hAnsi="Calibri"/>
        <w:color w:val="7579FF"/>
        <w:sz w:val="18"/>
        <w:szCs w:val="18"/>
      </w:rPr>
      <w:t>fvhe</w:t>
    </w:r>
    <w:proofErr w:type="spellEnd"/>
    <w:r w:rsidRPr="00512B8E">
      <w:rPr>
        <w:rFonts w:ascii="Calibri" w:hAnsi="Calibri"/>
        <w:color w:val="7579FF"/>
        <w:sz w:val="18"/>
        <w:szCs w:val="18"/>
        <w:lang w:val="en-US"/>
      </w:rPr>
      <w:t>@</w:t>
    </w:r>
    <w:r w:rsidRPr="00512B8E">
      <w:rPr>
        <w:rFonts w:ascii="Calibri" w:hAnsi="Calibri"/>
        <w:color w:val="7579FF"/>
        <w:sz w:val="18"/>
        <w:szCs w:val="18"/>
      </w:rPr>
      <w:t xml:space="preserve">vfu.cz </w:t>
    </w:r>
    <w:r w:rsidRPr="00512B8E">
      <w:rPr>
        <w:rFonts w:ascii="Verdana" w:hAnsi="Verdana"/>
        <w:color w:val="7579FF"/>
        <w:sz w:val="18"/>
        <w:szCs w:val="18"/>
      </w:rPr>
      <w:t xml:space="preserve">● </w:t>
    </w:r>
    <w:r w:rsidRPr="00512B8E">
      <w:rPr>
        <w:rFonts w:ascii="Calibri" w:hAnsi="Calibri"/>
        <w:color w:val="7579FF"/>
        <w:sz w:val="18"/>
        <w:szCs w:val="18"/>
      </w:rPr>
      <w:t>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88" w:rsidRDefault="00F84688">
      <w:r>
        <w:separator/>
      </w:r>
    </w:p>
  </w:footnote>
  <w:footnote w:type="continuationSeparator" w:id="0">
    <w:p w:rsidR="00F84688" w:rsidRDefault="00F8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D3" w:rsidRDefault="00551CD3" w:rsidP="005D1FC2">
    <w:pPr>
      <w:pStyle w:val="Zhlav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02E1C3" wp14:editId="419BBCF2">
              <wp:simplePos x="0" y="0"/>
              <wp:positionH relativeFrom="column">
                <wp:posOffset>1136015</wp:posOffset>
              </wp:positionH>
              <wp:positionV relativeFrom="paragraph">
                <wp:posOffset>-41275</wp:posOffset>
              </wp:positionV>
              <wp:extent cx="4860925" cy="97282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925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CD3" w:rsidRPr="00512B8E" w:rsidRDefault="00551CD3" w:rsidP="00614607">
                          <w:pPr>
                            <w:rPr>
                              <w:color w:val="7579FF"/>
                            </w:rPr>
                          </w:pPr>
                        </w:p>
                        <w:p w:rsidR="00551CD3" w:rsidRPr="00512B8E" w:rsidRDefault="00551CD3" w:rsidP="005D1FC2">
                          <w:pPr>
                            <w:pStyle w:val="Zhlav"/>
                            <w:tabs>
                              <w:tab w:val="left" w:pos="1333"/>
                            </w:tabs>
                            <w:jc w:val="center"/>
                            <w:rPr>
                              <w:rFonts w:ascii="Calibri" w:hAnsi="Calibri"/>
                              <w:b/>
                              <w:color w:val="7579FF"/>
                              <w:sz w:val="32"/>
                              <w:szCs w:val="32"/>
                            </w:rPr>
                          </w:pPr>
                          <w:r w:rsidRPr="00512B8E">
                            <w:rPr>
                              <w:rFonts w:ascii="Calibri" w:hAnsi="Calibri"/>
                              <w:b/>
                              <w:color w:val="7579FF"/>
                              <w:sz w:val="32"/>
                              <w:szCs w:val="32"/>
                            </w:rPr>
                            <w:t>VETERINÁRNÍ A FARMACEUTICKÁ UNIVERZITA BRNO</w:t>
                          </w:r>
                        </w:p>
                        <w:p w:rsidR="00551CD3" w:rsidRPr="00512B8E" w:rsidRDefault="00551CD3" w:rsidP="005D1FC2">
                          <w:pPr>
                            <w:pStyle w:val="Zhlav"/>
                            <w:jc w:val="center"/>
                            <w:rPr>
                              <w:rFonts w:ascii="Calibri" w:hAnsi="Calibri"/>
                              <w:b/>
                              <w:color w:val="7579FF"/>
                            </w:rPr>
                          </w:pPr>
                          <w:r w:rsidRPr="00512B8E">
                            <w:rPr>
                              <w:rFonts w:ascii="Calibri" w:hAnsi="Calibri"/>
                              <w:b/>
                              <w:color w:val="7579FF"/>
                            </w:rPr>
                            <w:t xml:space="preserve">FAKULTA VETERINÁRNÍ HYGIENY A EKOLOGIE </w:t>
                          </w:r>
                        </w:p>
                        <w:p w:rsidR="00551CD3" w:rsidRPr="00512B8E" w:rsidRDefault="00551CD3" w:rsidP="005D1FC2">
                          <w:pPr>
                            <w:pStyle w:val="Zhlav"/>
                            <w:jc w:val="center"/>
                            <w:rPr>
                              <w:rFonts w:ascii="Calibri" w:hAnsi="Calibri"/>
                              <w:color w:val="7579FF"/>
                            </w:rPr>
                          </w:pPr>
                          <w:r w:rsidRPr="00512B8E">
                            <w:rPr>
                              <w:rFonts w:ascii="Calibri" w:hAnsi="Calibri"/>
                              <w:b/>
                              <w:color w:val="7579FF"/>
                            </w:rPr>
                            <w:t>DĚKANÁT</w:t>
                          </w:r>
                        </w:p>
                        <w:p w:rsidR="00551CD3" w:rsidRPr="00512B8E" w:rsidRDefault="00551CD3" w:rsidP="00614607">
                          <w:pPr>
                            <w:pStyle w:val="Nadpis9"/>
                            <w:rPr>
                              <w:color w:val="7579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2E1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45pt;margin-top:-3.25pt;width:382.7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Ls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" o:allowincell="f" stroked="f">
              <v:textbox>
                <w:txbxContent>
                  <w:p w:rsidR="00551CD3" w:rsidRPr="00512B8E" w:rsidRDefault="00551CD3" w:rsidP="00614607">
                    <w:pPr>
                      <w:rPr>
                        <w:color w:val="7579FF"/>
                      </w:rPr>
                    </w:pPr>
                  </w:p>
                  <w:p w:rsidR="00551CD3" w:rsidRPr="00512B8E" w:rsidRDefault="00551CD3" w:rsidP="005D1FC2">
                    <w:pPr>
                      <w:pStyle w:val="Zhlav"/>
                      <w:tabs>
                        <w:tab w:val="left" w:pos="1333"/>
                      </w:tabs>
                      <w:jc w:val="center"/>
                      <w:rPr>
                        <w:rFonts w:ascii="Calibri" w:hAnsi="Calibri"/>
                        <w:b/>
                        <w:color w:val="7579FF"/>
                        <w:sz w:val="32"/>
                        <w:szCs w:val="32"/>
                      </w:rPr>
                    </w:pPr>
                    <w:r w:rsidRPr="00512B8E">
                      <w:rPr>
                        <w:rFonts w:ascii="Calibri" w:hAnsi="Calibri"/>
                        <w:b/>
                        <w:color w:val="7579FF"/>
                        <w:sz w:val="32"/>
                        <w:szCs w:val="32"/>
                      </w:rPr>
                      <w:t>VETERINÁRNÍ A FARMACEUTICKÁ UNIVERZITA BRNO</w:t>
                    </w:r>
                  </w:p>
                  <w:p w:rsidR="00551CD3" w:rsidRPr="00512B8E" w:rsidRDefault="00551CD3" w:rsidP="005D1FC2">
                    <w:pPr>
                      <w:pStyle w:val="Zhlav"/>
                      <w:jc w:val="center"/>
                      <w:rPr>
                        <w:rFonts w:ascii="Calibri" w:hAnsi="Calibri"/>
                        <w:b/>
                        <w:color w:val="7579FF"/>
                      </w:rPr>
                    </w:pPr>
                    <w:r w:rsidRPr="00512B8E">
                      <w:rPr>
                        <w:rFonts w:ascii="Calibri" w:hAnsi="Calibri"/>
                        <w:b/>
                        <w:color w:val="7579FF"/>
                      </w:rPr>
                      <w:t xml:space="preserve">FAKULTA VETERINÁRNÍ HYGIENY A EKOLOGIE </w:t>
                    </w:r>
                  </w:p>
                  <w:p w:rsidR="00551CD3" w:rsidRPr="00512B8E" w:rsidRDefault="00551CD3" w:rsidP="005D1FC2">
                    <w:pPr>
                      <w:pStyle w:val="Zhlav"/>
                      <w:jc w:val="center"/>
                      <w:rPr>
                        <w:rFonts w:ascii="Calibri" w:hAnsi="Calibri"/>
                        <w:color w:val="7579FF"/>
                      </w:rPr>
                    </w:pPr>
                    <w:r w:rsidRPr="00512B8E">
                      <w:rPr>
                        <w:rFonts w:ascii="Calibri" w:hAnsi="Calibri"/>
                        <w:b/>
                        <w:color w:val="7579FF"/>
                      </w:rPr>
                      <w:t>DĚKANÁT</w:t>
                    </w:r>
                  </w:p>
                  <w:p w:rsidR="00551CD3" w:rsidRPr="00512B8E" w:rsidRDefault="00551CD3" w:rsidP="00614607">
                    <w:pPr>
                      <w:pStyle w:val="Nadpis9"/>
                      <w:rPr>
                        <w:color w:val="7579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AC7838" wp14:editId="098CA9D4">
          <wp:extent cx="867137" cy="752475"/>
          <wp:effectExtent l="19050" t="0" r="9163" b="0"/>
          <wp:docPr id="3" name="Obrázek 3" descr="C:\Users\zurekl\Desktop\FHVE_blue_fvhe_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rekl\Desktop\FHVE_blue_fvhe_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526" cy="75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CD3" w:rsidRPr="00FA341A" w:rsidRDefault="00551CD3" w:rsidP="00FF49C0">
    <w:pPr>
      <w:pStyle w:val="Zhlav"/>
      <w:ind w:left="-284"/>
    </w:pPr>
    <w:r w:rsidRPr="001507B7">
      <w:rPr>
        <w:color w:val="0000FF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7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D0CA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4134E3"/>
    <w:multiLevelType w:val="hybridMultilevel"/>
    <w:tmpl w:val="6E00523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954EF7"/>
    <w:multiLevelType w:val="hybridMultilevel"/>
    <w:tmpl w:val="4FEA1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148B"/>
    <w:multiLevelType w:val="hybridMultilevel"/>
    <w:tmpl w:val="FA1CC076"/>
    <w:lvl w:ilvl="0" w:tplc="4E08E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1AA"/>
    <w:multiLevelType w:val="hybridMultilevel"/>
    <w:tmpl w:val="BB0EB47C"/>
    <w:lvl w:ilvl="0" w:tplc="01B015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8F55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2AF"/>
    <w:multiLevelType w:val="hybridMultilevel"/>
    <w:tmpl w:val="BFF48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98B"/>
    <w:multiLevelType w:val="hybridMultilevel"/>
    <w:tmpl w:val="0742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3668"/>
    <w:multiLevelType w:val="hybridMultilevel"/>
    <w:tmpl w:val="0742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070E"/>
    <w:multiLevelType w:val="hybridMultilevel"/>
    <w:tmpl w:val="860851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E7258"/>
    <w:multiLevelType w:val="hybridMultilevel"/>
    <w:tmpl w:val="8178467C"/>
    <w:lvl w:ilvl="0" w:tplc="7AF8F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9B4FF8"/>
    <w:multiLevelType w:val="hybridMultilevel"/>
    <w:tmpl w:val="DD20A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76C3"/>
    <w:multiLevelType w:val="hybridMultilevel"/>
    <w:tmpl w:val="33CEDBF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59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A4F9D"/>
    <w:multiLevelType w:val="hybridMultilevel"/>
    <w:tmpl w:val="88328C0C"/>
    <w:lvl w:ilvl="0" w:tplc="E6D4E54E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23085"/>
    <w:multiLevelType w:val="hybridMultilevel"/>
    <w:tmpl w:val="5C161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D4A31"/>
    <w:multiLevelType w:val="hybridMultilevel"/>
    <w:tmpl w:val="D40A0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509D"/>
    <w:multiLevelType w:val="hybridMultilevel"/>
    <w:tmpl w:val="BFF48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F295C"/>
    <w:multiLevelType w:val="hybridMultilevel"/>
    <w:tmpl w:val="50F08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7715E"/>
    <w:multiLevelType w:val="hybridMultilevel"/>
    <w:tmpl w:val="0742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9"/>
  </w:num>
  <w:num w:numId="8">
    <w:abstractNumId w:val="8"/>
  </w:num>
  <w:num w:numId="9">
    <w:abstractNumId w:val="9"/>
  </w:num>
  <w:num w:numId="10">
    <w:abstractNumId w:val="4"/>
  </w:num>
  <w:num w:numId="11">
    <w:abstractNumId w:val="16"/>
  </w:num>
  <w:num w:numId="12">
    <w:abstractNumId w:val="5"/>
  </w:num>
  <w:num w:numId="13">
    <w:abstractNumId w:val="17"/>
  </w:num>
  <w:num w:numId="14">
    <w:abstractNumId w:val="13"/>
  </w:num>
  <w:num w:numId="15">
    <w:abstractNumId w:val="11"/>
  </w:num>
  <w:num w:numId="16">
    <w:abstractNumId w:val="2"/>
  </w:num>
  <w:num w:numId="17">
    <w:abstractNumId w:val="7"/>
  </w:num>
  <w:num w:numId="18">
    <w:abstractNumId w:val="15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DA"/>
    <w:rsid w:val="00013542"/>
    <w:rsid w:val="00015814"/>
    <w:rsid w:val="000275D5"/>
    <w:rsid w:val="00042DA4"/>
    <w:rsid w:val="00057932"/>
    <w:rsid w:val="00064735"/>
    <w:rsid w:val="00074381"/>
    <w:rsid w:val="00082042"/>
    <w:rsid w:val="00093B74"/>
    <w:rsid w:val="00096491"/>
    <w:rsid w:val="000A093B"/>
    <w:rsid w:val="000A4A16"/>
    <w:rsid w:val="000C3A70"/>
    <w:rsid w:val="000D1B55"/>
    <w:rsid w:val="000F74F2"/>
    <w:rsid w:val="00112157"/>
    <w:rsid w:val="00112D53"/>
    <w:rsid w:val="00124EE8"/>
    <w:rsid w:val="00126132"/>
    <w:rsid w:val="00127BFD"/>
    <w:rsid w:val="00146D81"/>
    <w:rsid w:val="001470C4"/>
    <w:rsid w:val="00154B49"/>
    <w:rsid w:val="00160420"/>
    <w:rsid w:val="0016588F"/>
    <w:rsid w:val="00174A82"/>
    <w:rsid w:val="001844B9"/>
    <w:rsid w:val="00194892"/>
    <w:rsid w:val="001956B2"/>
    <w:rsid w:val="001963AB"/>
    <w:rsid w:val="001A2C2E"/>
    <w:rsid w:val="001A4BD0"/>
    <w:rsid w:val="001B0E9D"/>
    <w:rsid w:val="001E4701"/>
    <w:rsid w:val="001E5DCA"/>
    <w:rsid w:val="001E7603"/>
    <w:rsid w:val="002106A1"/>
    <w:rsid w:val="00217202"/>
    <w:rsid w:val="0022606A"/>
    <w:rsid w:val="00233CF8"/>
    <w:rsid w:val="00263CED"/>
    <w:rsid w:val="00264F1D"/>
    <w:rsid w:val="002651CB"/>
    <w:rsid w:val="00265FB2"/>
    <w:rsid w:val="002909BE"/>
    <w:rsid w:val="002B31C1"/>
    <w:rsid w:val="002B42EA"/>
    <w:rsid w:val="002D2937"/>
    <w:rsid w:val="002E17A8"/>
    <w:rsid w:val="002F19A2"/>
    <w:rsid w:val="003030B0"/>
    <w:rsid w:val="00303EC2"/>
    <w:rsid w:val="00304527"/>
    <w:rsid w:val="00310E64"/>
    <w:rsid w:val="00313BFD"/>
    <w:rsid w:val="00317CAF"/>
    <w:rsid w:val="00321CDC"/>
    <w:rsid w:val="00330A4F"/>
    <w:rsid w:val="003339F7"/>
    <w:rsid w:val="003358E1"/>
    <w:rsid w:val="00345CE0"/>
    <w:rsid w:val="00353AC0"/>
    <w:rsid w:val="00356AE6"/>
    <w:rsid w:val="00360F25"/>
    <w:rsid w:val="003624F2"/>
    <w:rsid w:val="00364ABC"/>
    <w:rsid w:val="00393F10"/>
    <w:rsid w:val="003B17C8"/>
    <w:rsid w:val="003B4C01"/>
    <w:rsid w:val="003C519C"/>
    <w:rsid w:val="003D4475"/>
    <w:rsid w:val="003F4934"/>
    <w:rsid w:val="00413633"/>
    <w:rsid w:val="00425BE6"/>
    <w:rsid w:val="0043081A"/>
    <w:rsid w:val="00430ED6"/>
    <w:rsid w:val="0043103E"/>
    <w:rsid w:val="004354CB"/>
    <w:rsid w:val="0043635C"/>
    <w:rsid w:val="00440F59"/>
    <w:rsid w:val="0044605D"/>
    <w:rsid w:val="00446E3B"/>
    <w:rsid w:val="004478B7"/>
    <w:rsid w:val="00451B67"/>
    <w:rsid w:val="0045567D"/>
    <w:rsid w:val="00460B84"/>
    <w:rsid w:val="00460C4C"/>
    <w:rsid w:val="0046386E"/>
    <w:rsid w:val="0048677E"/>
    <w:rsid w:val="00493407"/>
    <w:rsid w:val="004A1EAC"/>
    <w:rsid w:val="004A6FF4"/>
    <w:rsid w:val="004B06FC"/>
    <w:rsid w:val="004F1238"/>
    <w:rsid w:val="00506B65"/>
    <w:rsid w:val="00507F4C"/>
    <w:rsid w:val="00512B8E"/>
    <w:rsid w:val="00514023"/>
    <w:rsid w:val="0054377B"/>
    <w:rsid w:val="00545F38"/>
    <w:rsid w:val="00551CD3"/>
    <w:rsid w:val="00554826"/>
    <w:rsid w:val="00563AB2"/>
    <w:rsid w:val="00580D2A"/>
    <w:rsid w:val="00585016"/>
    <w:rsid w:val="00593FE7"/>
    <w:rsid w:val="005A04C5"/>
    <w:rsid w:val="005A53EB"/>
    <w:rsid w:val="005A72C4"/>
    <w:rsid w:val="005C6B21"/>
    <w:rsid w:val="005D1FC2"/>
    <w:rsid w:val="005D2B6F"/>
    <w:rsid w:val="005D3576"/>
    <w:rsid w:val="005E1203"/>
    <w:rsid w:val="005E23C9"/>
    <w:rsid w:val="005F194A"/>
    <w:rsid w:val="006005BE"/>
    <w:rsid w:val="00610D5F"/>
    <w:rsid w:val="00612A83"/>
    <w:rsid w:val="00614607"/>
    <w:rsid w:val="0061798C"/>
    <w:rsid w:val="00617A69"/>
    <w:rsid w:val="006204A9"/>
    <w:rsid w:val="006205B7"/>
    <w:rsid w:val="0063697D"/>
    <w:rsid w:val="006463DA"/>
    <w:rsid w:val="006600D1"/>
    <w:rsid w:val="0066143C"/>
    <w:rsid w:val="006662C2"/>
    <w:rsid w:val="006703EB"/>
    <w:rsid w:val="006709D1"/>
    <w:rsid w:val="0067157F"/>
    <w:rsid w:val="00674630"/>
    <w:rsid w:val="00676612"/>
    <w:rsid w:val="006846D3"/>
    <w:rsid w:val="006865BC"/>
    <w:rsid w:val="00694074"/>
    <w:rsid w:val="006A18B3"/>
    <w:rsid w:val="006A35D5"/>
    <w:rsid w:val="006A3EC4"/>
    <w:rsid w:val="006A4033"/>
    <w:rsid w:val="006B18AE"/>
    <w:rsid w:val="006B7861"/>
    <w:rsid w:val="006C31D6"/>
    <w:rsid w:val="006D31BC"/>
    <w:rsid w:val="006D552E"/>
    <w:rsid w:val="007027A3"/>
    <w:rsid w:val="007115DE"/>
    <w:rsid w:val="007201B9"/>
    <w:rsid w:val="00727EA1"/>
    <w:rsid w:val="00730F84"/>
    <w:rsid w:val="00733CA9"/>
    <w:rsid w:val="00740EE8"/>
    <w:rsid w:val="00747972"/>
    <w:rsid w:val="00747FD6"/>
    <w:rsid w:val="007504C2"/>
    <w:rsid w:val="00756FA5"/>
    <w:rsid w:val="007622B2"/>
    <w:rsid w:val="007624CE"/>
    <w:rsid w:val="007674F6"/>
    <w:rsid w:val="00773815"/>
    <w:rsid w:val="0077593D"/>
    <w:rsid w:val="00785D11"/>
    <w:rsid w:val="00787269"/>
    <w:rsid w:val="00790721"/>
    <w:rsid w:val="00790933"/>
    <w:rsid w:val="007A228B"/>
    <w:rsid w:val="007A4A09"/>
    <w:rsid w:val="007C0641"/>
    <w:rsid w:val="007C27FD"/>
    <w:rsid w:val="007C33EE"/>
    <w:rsid w:val="007C7B67"/>
    <w:rsid w:val="007D680B"/>
    <w:rsid w:val="007D6A25"/>
    <w:rsid w:val="007E033E"/>
    <w:rsid w:val="007E2B57"/>
    <w:rsid w:val="007F1FE5"/>
    <w:rsid w:val="00800873"/>
    <w:rsid w:val="008114C6"/>
    <w:rsid w:val="008235AB"/>
    <w:rsid w:val="00846816"/>
    <w:rsid w:val="00846C3B"/>
    <w:rsid w:val="00847CDA"/>
    <w:rsid w:val="0085544D"/>
    <w:rsid w:val="008610F5"/>
    <w:rsid w:val="008618C0"/>
    <w:rsid w:val="00866A13"/>
    <w:rsid w:val="0089583F"/>
    <w:rsid w:val="008A4901"/>
    <w:rsid w:val="008C15CC"/>
    <w:rsid w:val="008C5710"/>
    <w:rsid w:val="008D3252"/>
    <w:rsid w:val="008E103A"/>
    <w:rsid w:val="008E3E3C"/>
    <w:rsid w:val="008F133E"/>
    <w:rsid w:val="008F576D"/>
    <w:rsid w:val="00901552"/>
    <w:rsid w:val="009107B1"/>
    <w:rsid w:val="00931CD8"/>
    <w:rsid w:val="0093237E"/>
    <w:rsid w:val="00932F84"/>
    <w:rsid w:val="00947D72"/>
    <w:rsid w:val="0095321A"/>
    <w:rsid w:val="00981F84"/>
    <w:rsid w:val="009823B0"/>
    <w:rsid w:val="00985C91"/>
    <w:rsid w:val="00997C86"/>
    <w:rsid w:val="009B265C"/>
    <w:rsid w:val="009B3F1C"/>
    <w:rsid w:val="009C4220"/>
    <w:rsid w:val="009C4306"/>
    <w:rsid w:val="009C595D"/>
    <w:rsid w:val="009C7711"/>
    <w:rsid w:val="009D2A76"/>
    <w:rsid w:val="009D6683"/>
    <w:rsid w:val="009E136A"/>
    <w:rsid w:val="009E530B"/>
    <w:rsid w:val="009F7419"/>
    <w:rsid w:val="00A1312B"/>
    <w:rsid w:val="00A15CF4"/>
    <w:rsid w:val="00A42AD0"/>
    <w:rsid w:val="00A449EC"/>
    <w:rsid w:val="00A47600"/>
    <w:rsid w:val="00A56A0D"/>
    <w:rsid w:val="00A829FF"/>
    <w:rsid w:val="00A866AB"/>
    <w:rsid w:val="00A868D0"/>
    <w:rsid w:val="00A90B3E"/>
    <w:rsid w:val="00A91699"/>
    <w:rsid w:val="00A920EA"/>
    <w:rsid w:val="00A93577"/>
    <w:rsid w:val="00AB2434"/>
    <w:rsid w:val="00AC28E8"/>
    <w:rsid w:val="00AC6492"/>
    <w:rsid w:val="00AF05E7"/>
    <w:rsid w:val="00AF71F2"/>
    <w:rsid w:val="00B139B5"/>
    <w:rsid w:val="00B13D3D"/>
    <w:rsid w:val="00B213F4"/>
    <w:rsid w:val="00B248FF"/>
    <w:rsid w:val="00B261A3"/>
    <w:rsid w:val="00B573C9"/>
    <w:rsid w:val="00B57679"/>
    <w:rsid w:val="00B647F4"/>
    <w:rsid w:val="00B71537"/>
    <w:rsid w:val="00B87720"/>
    <w:rsid w:val="00B90510"/>
    <w:rsid w:val="00BA0267"/>
    <w:rsid w:val="00BA10DB"/>
    <w:rsid w:val="00BA3966"/>
    <w:rsid w:val="00BA4DC8"/>
    <w:rsid w:val="00BA637F"/>
    <w:rsid w:val="00BB0912"/>
    <w:rsid w:val="00BB1875"/>
    <w:rsid w:val="00BB5B3D"/>
    <w:rsid w:val="00BB5D45"/>
    <w:rsid w:val="00BB7F44"/>
    <w:rsid w:val="00BC02C9"/>
    <w:rsid w:val="00BC05D1"/>
    <w:rsid w:val="00BD22E1"/>
    <w:rsid w:val="00BE123D"/>
    <w:rsid w:val="00BE33A4"/>
    <w:rsid w:val="00BE7AE4"/>
    <w:rsid w:val="00BF0BF3"/>
    <w:rsid w:val="00BF6C02"/>
    <w:rsid w:val="00C01668"/>
    <w:rsid w:val="00C04CD8"/>
    <w:rsid w:val="00C0596D"/>
    <w:rsid w:val="00C060F5"/>
    <w:rsid w:val="00C27299"/>
    <w:rsid w:val="00C44F64"/>
    <w:rsid w:val="00C57B4E"/>
    <w:rsid w:val="00C6084B"/>
    <w:rsid w:val="00C95D3F"/>
    <w:rsid w:val="00CD0BE4"/>
    <w:rsid w:val="00CD6E9E"/>
    <w:rsid w:val="00CE5952"/>
    <w:rsid w:val="00CE7F44"/>
    <w:rsid w:val="00D02D3E"/>
    <w:rsid w:val="00D02F4E"/>
    <w:rsid w:val="00D078DD"/>
    <w:rsid w:val="00D07F78"/>
    <w:rsid w:val="00D11421"/>
    <w:rsid w:val="00D17997"/>
    <w:rsid w:val="00D17EA2"/>
    <w:rsid w:val="00D20369"/>
    <w:rsid w:val="00D24F3D"/>
    <w:rsid w:val="00D254A7"/>
    <w:rsid w:val="00D273FB"/>
    <w:rsid w:val="00D27904"/>
    <w:rsid w:val="00D336C4"/>
    <w:rsid w:val="00D37311"/>
    <w:rsid w:val="00D4169E"/>
    <w:rsid w:val="00D45816"/>
    <w:rsid w:val="00D5153B"/>
    <w:rsid w:val="00D55A3C"/>
    <w:rsid w:val="00D578C3"/>
    <w:rsid w:val="00D72290"/>
    <w:rsid w:val="00D7555C"/>
    <w:rsid w:val="00D77F01"/>
    <w:rsid w:val="00D87B86"/>
    <w:rsid w:val="00D93C99"/>
    <w:rsid w:val="00D93F86"/>
    <w:rsid w:val="00D952FD"/>
    <w:rsid w:val="00D9553C"/>
    <w:rsid w:val="00DB2D92"/>
    <w:rsid w:val="00DB6C18"/>
    <w:rsid w:val="00DD1F55"/>
    <w:rsid w:val="00DE2D64"/>
    <w:rsid w:val="00DE59E3"/>
    <w:rsid w:val="00DF5DD8"/>
    <w:rsid w:val="00E0124A"/>
    <w:rsid w:val="00E0186D"/>
    <w:rsid w:val="00E01F1B"/>
    <w:rsid w:val="00E06063"/>
    <w:rsid w:val="00E20711"/>
    <w:rsid w:val="00E20831"/>
    <w:rsid w:val="00E25E1D"/>
    <w:rsid w:val="00E305A7"/>
    <w:rsid w:val="00E40C83"/>
    <w:rsid w:val="00E444D8"/>
    <w:rsid w:val="00E51E16"/>
    <w:rsid w:val="00E54E19"/>
    <w:rsid w:val="00E6002A"/>
    <w:rsid w:val="00E67A59"/>
    <w:rsid w:val="00E70CF1"/>
    <w:rsid w:val="00E746AA"/>
    <w:rsid w:val="00E7606D"/>
    <w:rsid w:val="00E7782C"/>
    <w:rsid w:val="00E82324"/>
    <w:rsid w:val="00E87E44"/>
    <w:rsid w:val="00E94A65"/>
    <w:rsid w:val="00EA205E"/>
    <w:rsid w:val="00EA5EEA"/>
    <w:rsid w:val="00EB1837"/>
    <w:rsid w:val="00EB2F44"/>
    <w:rsid w:val="00EB55DA"/>
    <w:rsid w:val="00EC2F1B"/>
    <w:rsid w:val="00ED569B"/>
    <w:rsid w:val="00ED6B0D"/>
    <w:rsid w:val="00EE2314"/>
    <w:rsid w:val="00EE3C0E"/>
    <w:rsid w:val="00EF610D"/>
    <w:rsid w:val="00F04554"/>
    <w:rsid w:val="00F0665B"/>
    <w:rsid w:val="00F207E5"/>
    <w:rsid w:val="00F21947"/>
    <w:rsid w:val="00F260B5"/>
    <w:rsid w:val="00F270B0"/>
    <w:rsid w:val="00F32835"/>
    <w:rsid w:val="00F44276"/>
    <w:rsid w:val="00F45DF6"/>
    <w:rsid w:val="00F46723"/>
    <w:rsid w:val="00F6211D"/>
    <w:rsid w:val="00F77D9D"/>
    <w:rsid w:val="00F84688"/>
    <w:rsid w:val="00F84B4A"/>
    <w:rsid w:val="00F90E96"/>
    <w:rsid w:val="00F932EE"/>
    <w:rsid w:val="00F9446D"/>
    <w:rsid w:val="00FA1FA4"/>
    <w:rsid w:val="00FA341A"/>
    <w:rsid w:val="00FA3FB5"/>
    <w:rsid w:val="00FB40A3"/>
    <w:rsid w:val="00FB76DD"/>
    <w:rsid w:val="00FC3AD0"/>
    <w:rsid w:val="00FD0A16"/>
    <w:rsid w:val="00FE3FA0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7F7492-C357-4B92-91EE-6C3511C5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26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460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B0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7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unhideWhenUsed/>
    <w:qFormat/>
    <w:rsid w:val="00127B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qFormat/>
    <w:rsid w:val="006600D1"/>
    <w:pPr>
      <w:spacing w:before="240" w:after="60"/>
      <w:outlineLvl w:val="6"/>
    </w:pPr>
    <w:rPr>
      <w:rFonts w:eastAsia="Calibri"/>
    </w:rPr>
  </w:style>
  <w:style w:type="paragraph" w:styleId="Nadpis8">
    <w:name w:val="heading 8"/>
    <w:basedOn w:val="Normln"/>
    <w:next w:val="Normln"/>
    <w:link w:val="Nadpis8Char"/>
    <w:qFormat/>
    <w:rsid w:val="00614607"/>
    <w:pPr>
      <w:keepNext/>
      <w:jc w:val="center"/>
      <w:outlineLvl w:val="7"/>
    </w:pPr>
    <w:rPr>
      <w:szCs w:val="20"/>
    </w:rPr>
  </w:style>
  <w:style w:type="paragraph" w:styleId="Nadpis9">
    <w:name w:val="heading 9"/>
    <w:basedOn w:val="Normln"/>
    <w:next w:val="Normln"/>
    <w:link w:val="Nadpis9Char"/>
    <w:qFormat/>
    <w:rsid w:val="00614607"/>
    <w:pPr>
      <w:keepNext/>
      <w:jc w:val="center"/>
      <w:outlineLvl w:val="8"/>
    </w:pPr>
    <w:rPr>
      <w:b/>
      <w:i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A341A"/>
    <w:rPr>
      <w:sz w:val="24"/>
      <w:szCs w:val="24"/>
      <w:lang w:val="cs-CZ" w:eastAsia="cs-CZ" w:bidi="ar-SA"/>
    </w:rPr>
  </w:style>
  <w:style w:type="character" w:customStyle="1" w:styleId="Nadpis1Char">
    <w:name w:val="Nadpis 1 Char"/>
    <w:link w:val="Nadpis1"/>
    <w:rsid w:val="00614607"/>
    <w:rPr>
      <w:b/>
      <w:sz w:val="24"/>
    </w:rPr>
  </w:style>
  <w:style w:type="character" w:customStyle="1" w:styleId="Nadpis8Char">
    <w:name w:val="Nadpis 8 Char"/>
    <w:link w:val="Nadpis8"/>
    <w:rsid w:val="00614607"/>
    <w:rPr>
      <w:sz w:val="24"/>
    </w:rPr>
  </w:style>
  <w:style w:type="character" w:customStyle="1" w:styleId="Nadpis9Char">
    <w:name w:val="Nadpis 9 Char"/>
    <w:link w:val="Nadpis9"/>
    <w:rsid w:val="00614607"/>
    <w:rPr>
      <w:b/>
      <w:i/>
      <w:sz w:val="32"/>
    </w:rPr>
  </w:style>
  <w:style w:type="character" w:customStyle="1" w:styleId="Nadpis2Char">
    <w:name w:val="Nadpis 2 Char"/>
    <w:link w:val="Nadpis2"/>
    <w:semiHidden/>
    <w:rsid w:val="00BB09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1B0E9D"/>
    <w:rPr>
      <w:b/>
      <w:bCs/>
    </w:rPr>
  </w:style>
  <w:style w:type="character" w:customStyle="1" w:styleId="hps">
    <w:name w:val="hps"/>
    <w:rsid w:val="001B0E9D"/>
  </w:style>
  <w:style w:type="character" w:customStyle="1" w:styleId="l">
    <w:name w:val="l"/>
    <w:rsid w:val="00756FA5"/>
  </w:style>
  <w:style w:type="character" w:customStyle="1" w:styleId="shorttext">
    <w:name w:val="short_text"/>
    <w:rsid w:val="007504C2"/>
  </w:style>
  <w:style w:type="character" w:customStyle="1" w:styleId="st">
    <w:name w:val="st"/>
    <w:rsid w:val="006D31BC"/>
  </w:style>
  <w:style w:type="character" w:customStyle="1" w:styleId="Zvraznn1">
    <w:name w:val="Zvýraznění1"/>
    <w:uiPriority w:val="20"/>
    <w:qFormat/>
    <w:rsid w:val="006D31BC"/>
    <w:rPr>
      <w:i/>
      <w:iCs/>
    </w:rPr>
  </w:style>
  <w:style w:type="paragraph" w:styleId="Odstavecseseznamem">
    <w:name w:val="List Paragraph"/>
    <w:basedOn w:val="Normln"/>
    <w:uiPriority w:val="34"/>
    <w:qFormat/>
    <w:rsid w:val="00740EE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6600D1"/>
    <w:rPr>
      <w:rFonts w:eastAsia="Calibri"/>
      <w:sz w:val="24"/>
      <w:szCs w:val="24"/>
    </w:rPr>
  </w:style>
  <w:style w:type="paragraph" w:styleId="Zkladntext">
    <w:name w:val="Body Text"/>
    <w:basedOn w:val="Normln"/>
    <w:link w:val="ZkladntextChar"/>
    <w:rsid w:val="00E40C83"/>
    <w:pPr>
      <w:jc w:val="both"/>
    </w:pPr>
    <w:rPr>
      <w:szCs w:val="20"/>
    </w:rPr>
  </w:style>
  <w:style w:type="paragraph" w:styleId="Bezmezer">
    <w:name w:val="No Spacing"/>
    <w:uiPriority w:val="1"/>
    <w:qFormat/>
    <w:rsid w:val="00981F84"/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17202"/>
    <w:rPr>
      <w:sz w:val="24"/>
    </w:rPr>
  </w:style>
  <w:style w:type="paragraph" w:styleId="Zkladntext2">
    <w:name w:val="Body Text 2"/>
    <w:basedOn w:val="Normln"/>
    <w:link w:val="Zkladntext2Char"/>
    <w:rsid w:val="000820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2042"/>
    <w:rPr>
      <w:sz w:val="24"/>
      <w:szCs w:val="24"/>
    </w:rPr>
  </w:style>
  <w:style w:type="paragraph" w:customStyle="1" w:styleId="Bezmezer1">
    <w:name w:val="Bez mezer1"/>
    <w:rsid w:val="00AC28E8"/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27B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127B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Mkatabulky">
    <w:name w:val="Table Grid"/>
    <w:basedOn w:val="Normlntabulka"/>
    <w:uiPriority w:val="39"/>
    <w:rsid w:val="009C5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9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2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2A8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A8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CC90-D96E-4833-AA73-EF051733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VFU Brno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ZUREKL</dc:creator>
  <cp:lastModifiedBy>doma</cp:lastModifiedBy>
  <cp:revision>2</cp:revision>
  <cp:lastPrinted>2017-07-27T04:02:00Z</cp:lastPrinted>
  <dcterms:created xsi:type="dcterms:W3CDTF">2020-06-18T15:00:00Z</dcterms:created>
  <dcterms:modified xsi:type="dcterms:W3CDTF">2020-06-18T15:00:00Z</dcterms:modified>
</cp:coreProperties>
</file>